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AE" w:rsidRDefault="00282044" w:rsidP="00282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7AE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282044" w:rsidRPr="00B147AE" w:rsidRDefault="00282044" w:rsidP="0028204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47AE">
        <w:rPr>
          <w:rFonts w:ascii="Times New Roman" w:hAnsi="Times New Roman" w:cs="Times New Roman"/>
          <w:sz w:val="28"/>
          <w:szCs w:val="28"/>
        </w:rPr>
        <w:t>Пильнинского</w:t>
      </w:r>
      <w:proofErr w:type="spellEnd"/>
      <w:r w:rsidRPr="00B147A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147AE">
        <w:rPr>
          <w:rFonts w:ascii="Times New Roman" w:hAnsi="Times New Roman" w:cs="Times New Roman"/>
          <w:sz w:val="28"/>
          <w:szCs w:val="28"/>
        </w:rPr>
        <w:t>района</w:t>
      </w:r>
    </w:p>
    <w:p w:rsidR="00282044" w:rsidRPr="00282044" w:rsidRDefault="00282044" w:rsidP="00282044">
      <w:pPr>
        <w:pStyle w:val="a8"/>
        <w:jc w:val="center"/>
        <w:rPr>
          <w:rFonts w:ascii="Times New Roman"/>
          <w:b/>
          <w:sz w:val="28"/>
          <w:szCs w:val="28"/>
          <w:lang w:val="ru-RU"/>
        </w:rPr>
      </w:pPr>
      <w:r w:rsidRPr="00282044">
        <w:rPr>
          <w:rFonts w:ascii="Times New Roman"/>
          <w:sz w:val="28"/>
          <w:szCs w:val="28"/>
          <w:lang w:val="ru-RU"/>
        </w:rPr>
        <w:t>Муниципальное общеобразовательное учреждение</w:t>
      </w:r>
    </w:p>
    <w:p w:rsidR="00282044" w:rsidRPr="00282044" w:rsidRDefault="00282044" w:rsidP="00282044">
      <w:pPr>
        <w:pStyle w:val="a8"/>
        <w:jc w:val="center"/>
        <w:rPr>
          <w:rFonts w:ascii="Times New Roman"/>
          <w:sz w:val="28"/>
          <w:szCs w:val="28"/>
          <w:lang w:val="ru-RU"/>
        </w:rPr>
      </w:pPr>
      <w:proofErr w:type="spellStart"/>
      <w:r w:rsidRPr="00282044">
        <w:rPr>
          <w:rFonts w:ascii="Times New Roman"/>
          <w:sz w:val="28"/>
          <w:szCs w:val="28"/>
          <w:lang w:val="ru-RU"/>
        </w:rPr>
        <w:t>Петряксинская</w:t>
      </w:r>
      <w:proofErr w:type="spellEnd"/>
      <w:r w:rsidRPr="00282044">
        <w:rPr>
          <w:rFonts w:ascii="Times New Roman"/>
          <w:sz w:val="28"/>
          <w:szCs w:val="28"/>
          <w:lang w:val="ru-RU"/>
        </w:rPr>
        <w:t xml:space="preserve"> средняя общеобразовательная школа 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82044" w:rsidRPr="00282044" w:rsidRDefault="00282044" w:rsidP="00282044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tbl>
      <w:tblPr>
        <w:tblW w:w="0" w:type="auto"/>
        <w:jc w:val="right"/>
        <w:tblLook w:val="04A0"/>
      </w:tblPr>
      <w:tblGrid>
        <w:gridCol w:w="4785"/>
      </w:tblGrid>
      <w:tr w:rsidR="00282044" w:rsidRPr="00282044" w:rsidTr="003443FD">
        <w:trPr>
          <w:jc w:val="right"/>
        </w:trPr>
        <w:tc>
          <w:tcPr>
            <w:tcW w:w="4785" w:type="dxa"/>
          </w:tcPr>
          <w:p w:rsidR="00282044" w:rsidRPr="00282044" w:rsidRDefault="00282044" w:rsidP="003443FD">
            <w:pPr>
              <w:pStyle w:val="a8"/>
              <w:jc w:val="center"/>
              <w:rPr>
                <w:rFonts w:ascii="Times New Roman" w:eastAsia="Calibri"/>
                <w:sz w:val="24"/>
                <w:szCs w:val="24"/>
                <w:lang w:eastAsia="ar-SA"/>
              </w:rPr>
            </w:pPr>
            <w:r w:rsidRPr="00282044">
              <w:rPr>
                <w:rFonts w:ascii="Times New Roman" w:eastAsia="Calibri"/>
                <w:sz w:val="24"/>
                <w:szCs w:val="24"/>
                <w:lang w:val="ru-RU" w:eastAsia="ar-SA"/>
              </w:rPr>
              <w:t xml:space="preserve">     </w:t>
            </w:r>
            <w:r w:rsidRPr="00282044">
              <w:rPr>
                <w:rFonts w:ascii="Times New Roman" w:eastAsia="Calibri"/>
                <w:sz w:val="24"/>
                <w:szCs w:val="24"/>
                <w:lang w:eastAsia="ar-SA"/>
              </w:rPr>
              <w:t>УТВЕРЖДЕНА</w:t>
            </w:r>
          </w:p>
          <w:p w:rsidR="00282044" w:rsidRPr="00282044" w:rsidRDefault="00282044" w:rsidP="003443FD">
            <w:pPr>
              <w:pStyle w:val="a8"/>
              <w:jc w:val="center"/>
              <w:rPr>
                <w:rFonts w:ascii="Times New Roman" w:eastAsia="Calibri"/>
                <w:sz w:val="24"/>
                <w:szCs w:val="24"/>
                <w:lang w:eastAsia="ar-SA"/>
              </w:rPr>
            </w:pPr>
            <w:r w:rsidRPr="00282044">
              <w:rPr>
                <w:rFonts w:ascii="Times New Roman" w:eastAsia="Calibri"/>
                <w:sz w:val="24"/>
                <w:szCs w:val="24"/>
                <w:lang w:eastAsia="ar-SA"/>
              </w:rPr>
              <w:t xml:space="preserve">            </w:t>
            </w:r>
            <w:proofErr w:type="spellStart"/>
            <w:r w:rsidRPr="00282044">
              <w:rPr>
                <w:rFonts w:ascii="Times New Roman" w:eastAsia="Calibri"/>
                <w:sz w:val="24"/>
                <w:szCs w:val="24"/>
                <w:lang w:eastAsia="ar-SA"/>
              </w:rPr>
              <w:t>приказом</w:t>
            </w:r>
            <w:proofErr w:type="spellEnd"/>
            <w:r w:rsidRPr="00282044">
              <w:rPr>
                <w:rFonts w:ascii="Times New Roman"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82044">
              <w:rPr>
                <w:rFonts w:ascii="Times New Roman" w:eastAsia="Calibri"/>
                <w:sz w:val="24"/>
                <w:szCs w:val="24"/>
                <w:lang w:eastAsia="ar-SA"/>
              </w:rPr>
              <w:t>директора</w:t>
            </w:r>
            <w:proofErr w:type="spellEnd"/>
            <w:r w:rsidRPr="00282044">
              <w:rPr>
                <w:rFonts w:ascii="Times New Roman" w:eastAsia="Calibri"/>
                <w:sz w:val="24"/>
                <w:szCs w:val="24"/>
                <w:lang w:eastAsia="ar-SA"/>
              </w:rPr>
              <w:t xml:space="preserve"> </w:t>
            </w:r>
          </w:p>
          <w:p w:rsidR="00282044" w:rsidRPr="00282044" w:rsidRDefault="00282044" w:rsidP="003443FD">
            <w:pPr>
              <w:pStyle w:val="a8"/>
              <w:jc w:val="center"/>
              <w:rPr>
                <w:rFonts w:ascii="Times New Roman" w:eastAsia="Calibri"/>
                <w:sz w:val="24"/>
                <w:szCs w:val="24"/>
                <w:lang w:eastAsia="ar-SA"/>
              </w:rPr>
            </w:pPr>
            <w:r w:rsidRPr="00282044">
              <w:rPr>
                <w:rFonts w:ascii="Times New Roman" w:eastAsia="Calibri"/>
                <w:sz w:val="24"/>
                <w:szCs w:val="24"/>
                <w:lang w:val="ru-RU" w:eastAsia="ar-SA"/>
              </w:rPr>
              <w:t xml:space="preserve">          </w:t>
            </w:r>
            <w:proofErr w:type="spellStart"/>
            <w:r w:rsidRPr="00282044">
              <w:rPr>
                <w:rFonts w:ascii="Times New Roman" w:eastAsia="Calibri"/>
                <w:sz w:val="24"/>
                <w:szCs w:val="24"/>
                <w:lang w:eastAsia="ar-SA"/>
              </w:rPr>
              <w:t>от</w:t>
            </w:r>
            <w:proofErr w:type="spellEnd"/>
            <w:r w:rsidRPr="00282044">
              <w:rPr>
                <w:rFonts w:ascii="Times New Roman" w:eastAsia="Calibri"/>
                <w:sz w:val="24"/>
                <w:szCs w:val="24"/>
                <w:lang w:eastAsia="ar-SA"/>
              </w:rPr>
              <w:t xml:space="preserve"> 30.08.202</w:t>
            </w:r>
            <w:r w:rsidRPr="00282044">
              <w:rPr>
                <w:rFonts w:ascii="Times New Roman" w:eastAsia="Calibri"/>
                <w:sz w:val="24"/>
                <w:szCs w:val="24"/>
                <w:lang w:val="ru-RU" w:eastAsia="ar-SA"/>
              </w:rPr>
              <w:t>2</w:t>
            </w:r>
            <w:r w:rsidRPr="00282044">
              <w:rPr>
                <w:rFonts w:ascii="Times New Roman" w:eastAsia="Calibri"/>
                <w:sz w:val="24"/>
                <w:szCs w:val="24"/>
                <w:lang w:eastAsia="ar-SA"/>
              </w:rPr>
              <w:t xml:space="preserve"> №</w:t>
            </w:r>
            <w:r w:rsidRPr="00282044">
              <w:rPr>
                <w:rFonts w:ascii="Times New Roman" w:eastAsia="Times New Roman"/>
                <w:kern w:val="0"/>
                <w:sz w:val="24"/>
                <w:szCs w:val="24"/>
                <w:u w:val="single"/>
                <w:lang w:val="ru-RU" w:eastAsia="ru-RU"/>
              </w:rPr>
              <w:t>66</w:t>
            </w:r>
          </w:p>
          <w:p w:rsidR="00282044" w:rsidRPr="00282044" w:rsidRDefault="00282044" w:rsidP="003443FD">
            <w:pPr>
              <w:pStyle w:val="a8"/>
              <w:jc w:val="center"/>
              <w:rPr>
                <w:rFonts w:ascii="Times New Roman" w:eastAsia="Calibri"/>
                <w:sz w:val="24"/>
                <w:szCs w:val="24"/>
                <w:lang w:eastAsia="ar-SA"/>
              </w:rPr>
            </w:pPr>
            <w:r w:rsidRPr="00282044">
              <w:rPr>
                <w:rFonts w:ascii="Times New Roman" w:eastAsia="Calibri"/>
                <w:sz w:val="24"/>
                <w:szCs w:val="24"/>
                <w:lang w:eastAsia="ar-SA"/>
              </w:rPr>
              <w:t xml:space="preserve">                        </w:t>
            </w:r>
          </w:p>
          <w:p w:rsidR="00282044" w:rsidRPr="00282044" w:rsidRDefault="00282044" w:rsidP="003443FD">
            <w:pPr>
              <w:pStyle w:val="a8"/>
              <w:jc w:val="right"/>
              <w:rPr>
                <w:rFonts w:ascii="Times New Roman"/>
                <w:sz w:val="24"/>
                <w:szCs w:val="24"/>
              </w:rPr>
            </w:pPr>
          </w:p>
        </w:tc>
      </w:tr>
    </w:tbl>
    <w:p w:rsidR="00282044" w:rsidRPr="00282044" w:rsidRDefault="00282044" w:rsidP="00282044">
      <w:pPr>
        <w:pStyle w:val="af4"/>
        <w:spacing w:before="0" w:beforeAutospacing="0" w:after="0" w:afterAutospacing="0"/>
        <w:jc w:val="right"/>
        <w:rPr>
          <w:b/>
          <w:bCs/>
          <w:color w:val="000000"/>
          <w:sz w:val="40"/>
          <w:szCs w:val="40"/>
        </w:rPr>
      </w:pPr>
    </w:p>
    <w:p w:rsidR="00282044" w:rsidRPr="00282044" w:rsidRDefault="00282044" w:rsidP="00282044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82044" w:rsidRPr="00282044" w:rsidRDefault="00282044" w:rsidP="00282044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82044" w:rsidRPr="00282044" w:rsidRDefault="00282044" w:rsidP="00282044">
      <w:pPr>
        <w:pStyle w:val="af4"/>
        <w:spacing w:before="0" w:beforeAutospacing="0" w:after="0" w:afterAutospacing="0"/>
        <w:jc w:val="center"/>
      </w:pPr>
      <w:r w:rsidRPr="00282044">
        <w:rPr>
          <w:b/>
          <w:bCs/>
          <w:color w:val="000000"/>
          <w:sz w:val="40"/>
          <w:szCs w:val="40"/>
        </w:rPr>
        <w:t>«РАБОЧАЯ 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282044">
        <w:rPr>
          <w:b/>
          <w:bCs/>
          <w:color w:val="000000"/>
          <w:sz w:val="40"/>
          <w:szCs w:val="40"/>
        </w:rPr>
        <w:t>ПРОГРАММА ВОСПИТАНИЯ»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center"/>
      </w:pPr>
      <w:r w:rsidRPr="00282044">
        <w:rPr>
          <w:b/>
          <w:bCs/>
          <w:color w:val="000000"/>
          <w:sz w:val="40"/>
          <w:szCs w:val="40"/>
        </w:rPr>
        <w:t>2021 – 2025г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282044">
        <w:rPr>
          <w:b/>
          <w:bCs/>
          <w:color w:val="000000"/>
          <w:sz w:val="40"/>
          <w:szCs w:val="40"/>
        </w:rPr>
        <w:t xml:space="preserve">МОУ </w:t>
      </w:r>
      <w:proofErr w:type="spellStart"/>
      <w:r w:rsidRPr="00282044">
        <w:rPr>
          <w:b/>
          <w:bCs/>
          <w:color w:val="000000"/>
          <w:sz w:val="40"/>
          <w:szCs w:val="40"/>
        </w:rPr>
        <w:t>Петряксинская</w:t>
      </w:r>
      <w:proofErr w:type="spellEnd"/>
      <w:r w:rsidRPr="00282044">
        <w:rPr>
          <w:b/>
          <w:bCs/>
          <w:color w:val="000000"/>
          <w:sz w:val="40"/>
          <w:szCs w:val="40"/>
        </w:rPr>
        <w:t xml:space="preserve"> СШ  </w:t>
      </w: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82044" w:rsidRPr="00282044" w:rsidRDefault="00282044" w:rsidP="00282044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2022г.</w:t>
      </w:r>
      <w:bookmarkStart w:id="0" w:name="_Toc81304345"/>
    </w:p>
    <w:p w:rsidR="00282044" w:rsidRPr="00282044" w:rsidRDefault="00282044" w:rsidP="00282044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282044">
        <w:rPr>
          <w:rFonts w:ascii="Times New Roman" w:hAnsi="Times New Roman" w:cs="Times New Roman"/>
          <w:sz w:val="28"/>
          <w:szCs w:val="28"/>
        </w:rPr>
        <w:tab/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РАЗДЕЛ 1. ЦЕЛЕВОЙ</w:t>
      </w:r>
      <w:r w:rsidRPr="00282044">
        <w:rPr>
          <w:rFonts w:ascii="Times New Roman" w:hAnsi="Times New Roman" w:cs="Times New Roman"/>
          <w:sz w:val="28"/>
          <w:szCs w:val="28"/>
        </w:rPr>
        <w:tab/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1.1 Цель и задачи воспи</w:t>
      </w:r>
      <w:r>
        <w:rPr>
          <w:rFonts w:ascii="Times New Roman" w:hAnsi="Times New Roman" w:cs="Times New Roman"/>
          <w:sz w:val="28"/>
          <w:szCs w:val="28"/>
        </w:rPr>
        <w:t xml:space="preserve">тания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</w:t>
      </w:r>
      <w:r w:rsidRPr="00282044">
        <w:rPr>
          <w:rFonts w:ascii="Times New Roman" w:hAnsi="Times New Roman" w:cs="Times New Roman"/>
          <w:sz w:val="28"/>
          <w:szCs w:val="28"/>
        </w:rPr>
        <w:t>…………………………5</w:t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1.2 Направления воспитания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282044">
        <w:rPr>
          <w:rFonts w:ascii="Times New Roman" w:hAnsi="Times New Roman" w:cs="Times New Roman"/>
          <w:sz w:val="28"/>
          <w:szCs w:val="28"/>
        </w:rPr>
        <w:t>…………………………………………..6</w:t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1.3 Целевые ориентиры результатов воспитания</w:t>
      </w:r>
      <w:r>
        <w:rPr>
          <w:rFonts w:ascii="Times New Roman" w:hAnsi="Times New Roman" w:cs="Times New Roman"/>
          <w:sz w:val="28"/>
          <w:szCs w:val="28"/>
        </w:rPr>
        <w:t xml:space="preserve"> …………</w:t>
      </w:r>
      <w:r w:rsidRPr="00282044">
        <w:rPr>
          <w:rFonts w:ascii="Times New Roman" w:hAnsi="Times New Roman" w:cs="Times New Roman"/>
          <w:sz w:val="28"/>
          <w:szCs w:val="28"/>
        </w:rPr>
        <w:t>…………………7 РАЗДЕЛ 2. СОДЕРЖАТЕЛЬНЫЙ</w:t>
      </w:r>
      <w:r w:rsidRPr="00282044">
        <w:rPr>
          <w:rFonts w:ascii="Times New Roman" w:hAnsi="Times New Roman" w:cs="Times New Roman"/>
          <w:sz w:val="28"/>
          <w:szCs w:val="28"/>
        </w:rPr>
        <w:tab/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2.1 Уклад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82044">
        <w:rPr>
          <w:rFonts w:ascii="Times New Roman" w:hAnsi="Times New Roman" w:cs="Times New Roman"/>
          <w:sz w:val="28"/>
          <w:szCs w:val="28"/>
        </w:rPr>
        <w:t>……………………………16</w:t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2.2 Виды, формы и содержание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82044">
        <w:rPr>
          <w:rFonts w:ascii="Times New Roman" w:hAnsi="Times New Roman" w:cs="Times New Roman"/>
          <w:sz w:val="28"/>
          <w:szCs w:val="28"/>
        </w:rPr>
        <w:t>…………17</w:t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РАЗДЕЛ 3. ОРГАНИЗАЦИОННЫЙ</w:t>
      </w:r>
      <w:r w:rsidRPr="00282044">
        <w:rPr>
          <w:rFonts w:ascii="Times New Roman" w:hAnsi="Times New Roman" w:cs="Times New Roman"/>
          <w:sz w:val="28"/>
          <w:szCs w:val="28"/>
        </w:rPr>
        <w:tab/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Кадровое обеспечение…………</w:t>
      </w:r>
      <w:r w:rsidRPr="00282044">
        <w:rPr>
          <w:rFonts w:ascii="Times New Roman" w:hAnsi="Times New Roman" w:cs="Times New Roman"/>
          <w:sz w:val="28"/>
          <w:szCs w:val="28"/>
        </w:rPr>
        <w:t>………………………………………….36</w:t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3.2 Нормативно-методическое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282044">
        <w:rPr>
          <w:rFonts w:ascii="Times New Roman" w:hAnsi="Times New Roman" w:cs="Times New Roman"/>
          <w:sz w:val="28"/>
          <w:szCs w:val="28"/>
        </w:rPr>
        <w:t>………….......36</w:t>
      </w:r>
    </w:p>
    <w:p w:rsid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2044">
        <w:rPr>
          <w:rFonts w:ascii="Times New Roman" w:hAnsi="Times New Roman" w:cs="Times New Roman"/>
          <w:sz w:val="28"/>
          <w:szCs w:val="28"/>
        </w:rPr>
        <w:t>3.3 Требования к условиям работы с обучающимися с особыми 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282044">
        <w:rPr>
          <w:rFonts w:ascii="Times New Roman" w:hAnsi="Times New Roman" w:cs="Times New Roman"/>
          <w:sz w:val="28"/>
          <w:szCs w:val="28"/>
        </w:rPr>
        <w:t>………………………………...37</w:t>
      </w:r>
      <w:proofErr w:type="gramEnd"/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3.4 Система поощрения социальной успешности и проявлений активной жизненной позиции обучающихся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282044">
        <w:rPr>
          <w:rFonts w:ascii="Times New Roman" w:hAnsi="Times New Roman" w:cs="Times New Roman"/>
          <w:sz w:val="28"/>
          <w:szCs w:val="28"/>
        </w:rPr>
        <w:t>……………..38</w:t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3.5 Анализ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282044">
        <w:rPr>
          <w:rFonts w:ascii="Times New Roman" w:hAnsi="Times New Roman" w:cs="Times New Roman"/>
          <w:sz w:val="28"/>
          <w:szCs w:val="28"/>
        </w:rPr>
        <w:t>……………………39</w:t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Примерный календарный план воспитательной работы</w:t>
      </w:r>
      <w:r w:rsidRPr="00282044">
        <w:rPr>
          <w:rFonts w:ascii="Times New Roman" w:hAnsi="Times New Roman" w:cs="Times New Roman"/>
          <w:sz w:val="28"/>
          <w:szCs w:val="28"/>
        </w:rPr>
        <w:tab/>
      </w: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2044" w:rsidRPr="00282044" w:rsidRDefault="00282044" w:rsidP="00282044">
      <w:pPr>
        <w:pStyle w:val="1"/>
        <w:wordWrap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</w:p>
    <w:p w:rsidR="00282044" w:rsidRPr="00282044" w:rsidRDefault="00282044" w:rsidP="00282044">
      <w:pPr>
        <w:pStyle w:val="1"/>
        <w:wordWrap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pStyle w:val="1"/>
        <w:wordWrap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</w:pPr>
      <w:r w:rsidRPr="00282044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lastRenderedPageBreak/>
        <w:t xml:space="preserve"> </w:t>
      </w:r>
      <w:bookmarkStart w:id="1" w:name="_Toc109673735"/>
      <w:r w:rsidRPr="00282044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>Пояснительная записка</w:t>
      </w:r>
      <w:bookmarkEnd w:id="1"/>
      <w:r w:rsidRPr="00282044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ab/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        Рабочая  программа воспитания  МОУ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Петряксинская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 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044">
        <w:rPr>
          <w:rFonts w:ascii="Times New Roman" w:hAnsi="Times New Roman" w:cs="Times New Roman"/>
          <w:sz w:val="28"/>
          <w:szCs w:val="28"/>
        </w:rPr>
        <w:t xml:space="preserve">разработана: 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82044">
        <w:rPr>
          <w:rFonts w:ascii="Times New Roman" w:hAnsi="Times New Roman" w:cs="Times New Roman"/>
          <w:sz w:val="28"/>
          <w:szCs w:val="28"/>
        </w:rPr>
        <w:t>на основе Федерального закона от 29.12.2012 № 273-ФЗ «Об образовании в Российской Федерации», с учётом Стратегии развития воспитания в Российской Федерации  на период до 2025 года и Плана мероприятий по ее реализации в 2021-2025 гг., № 996-р и Плана мероприятий по её реализации в 2021 — 2025 годах (Распоряжение Правительства Российской Федерации от 12.11.2020 № 2945-р);</w:t>
      </w:r>
      <w:proofErr w:type="gramEnd"/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  <w:lang w:eastAsia="en-US"/>
        </w:rPr>
        <w:t>Стратегии национальной безопасности Российской Федерации,</w:t>
      </w:r>
      <w:r w:rsidRPr="00282044">
        <w:rPr>
          <w:rFonts w:ascii="Times New Roman" w:hAnsi="Times New Roman" w:cs="Times New Roman"/>
          <w:sz w:val="28"/>
          <w:szCs w:val="28"/>
        </w:rPr>
        <w:t xml:space="preserve"> (Указ Президента Российской Федерации от 02.07.2021 № 400), федеральных государственных образовательных стандартов начального общего,  (Приказ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 России от 31.05.2021 № 286), основного общего образования (Приказ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 России от 31.05.2021 № 287), среднего общего образования (Приказ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 России от 17.05.2012 № 413);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</w:rPr>
        <w:t xml:space="preserve">Письма Министерства просвещения Российской Федерации   от 18 июля 2022 года № АБ-1951/06 «Об актуализации примерной рабочей программы воспитания», </w:t>
      </w:r>
      <w:r w:rsidRPr="00282044">
        <w:rPr>
          <w:rFonts w:ascii="Times New Roman" w:hAnsi="Times New Roman" w:cs="Times New Roman"/>
          <w:sz w:val="28"/>
          <w:szCs w:val="28"/>
        </w:rPr>
        <w:t>в</w:t>
      </w:r>
      <w:r w:rsidRPr="00282044">
        <w:rPr>
          <w:rFonts w:ascii="Times New Roman" w:hAnsi="Times New Roman" w:cs="Times New Roman"/>
          <w:sz w:val="28"/>
        </w:rPr>
        <w:t xml:space="preserve"> соответствии с примерной программой воспитания, одобренной решением федерального учебно-методического объединения по общему образованию (протокол от 23.06.2022г. № 3/22).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Программа предназначена для планирования и организации системной воспитательной деятельности с целью достижения </w:t>
      </w:r>
      <w:proofErr w:type="gram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обучающимися</w:t>
      </w:r>
      <w:proofErr w:type="gramEnd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личностных результатов образования, определённых ФГОС;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proofErr w:type="gram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совместно с семьей и другими участниками образовательных отношений, социальными  институтами воспитания; предусматривает приобщение обучающихся к российским традиционным духовным ценностям</w:t>
      </w:r>
      <w:r w:rsidRPr="00282044">
        <w:rPr>
          <w:rFonts w:ascii="Times New Roman" w:hAnsi="Times New Roman" w:cs="Times New Roman"/>
          <w:sz w:val="28"/>
          <w:szCs w:val="28"/>
        </w:rPr>
        <w:t>, в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  <w:proofErr w:type="gramEnd"/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включает три раздела: целевой, содержательный, организационный.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282044" w:rsidRPr="00282044" w:rsidRDefault="00282044" w:rsidP="00282044">
      <w:pPr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044" w:rsidRDefault="00282044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47AE" w:rsidRPr="00282044" w:rsidRDefault="00B147AE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20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I. </w:t>
      </w:r>
      <w:bookmarkEnd w:id="0"/>
      <w:r w:rsidRPr="00282044">
        <w:rPr>
          <w:rFonts w:ascii="Times New Roman" w:hAnsi="Times New Roman" w:cs="Times New Roman"/>
          <w:b/>
          <w:sz w:val="28"/>
          <w:szCs w:val="28"/>
        </w:rPr>
        <w:t xml:space="preserve">Целевой 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>Воспитательная деятельность в школе реализуется в соответствии с приоритетами государственной 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282044" w:rsidRPr="00282044" w:rsidRDefault="00282044" w:rsidP="00282044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bookmarkStart w:id="2" w:name="_Toc81304347"/>
      <w:r w:rsidRPr="00282044">
        <w:rPr>
          <w:rFonts w:ascii="Times New Roman" w:hAnsi="Times New Roman" w:cs="Times New Roman"/>
          <w:sz w:val="28"/>
          <w:szCs w:val="28"/>
        </w:rPr>
        <w:tab/>
      </w:r>
      <w:bookmarkEnd w:id="2"/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1.1. Цели и задачи</w:t>
      </w:r>
    </w:p>
    <w:p w:rsidR="00282044" w:rsidRPr="00282044" w:rsidRDefault="00282044" w:rsidP="00282044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</w:t>
      </w:r>
      <w:r w:rsidRPr="00282044">
        <w:rPr>
          <w:rFonts w:ascii="Times New Roman" w:hAnsi="Times New Roman" w:cs="Times New Roman"/>
          <w:sz w:val="28"/>
          <w:szCs w:val="28"/>
        </w:rPr>
        <w:lastRenderedPageBreak/>
        <w:t xml:space="preserve">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образования, </w:t>
      </w:r>
      <w:r w:rsidRPr="0028204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Pr="00282044">
        <w:rPr>
          <w:rFonts w:ascii="Times New Roman" w:hAnsi="Times New Roman" w:cs="Times New Roman"/>
          <w:sz w:val="28"/>
          <w:szCs w:val="28"/>
        </w:rPr>
        <w:t xml:space="preserve"> обучающихся в школе: создание условий для личностного развития, самоопределения и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282044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28204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282044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Федерации, ст. 2, п. 2)</w:t>
      </w: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b/>
          <w:sz w:val="28"/>
          <w:szCs w:val="28"/>
        </w:rPr>
        <w:t>Задачами воспитания</w:t>
      </w:r>
      <w:r w:rsidRPr="00282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2044">
        <w:rPr>
          <w:rFonts w:ascii="Times New Roman" w:hAnsi="Times New Roman" w:cs="Times New Roman"/>
          <w:sz w:val="28"/>
          <w:szCs w:val="28"/>
        </w:rPr>
        <w:t xml:space="preserve"> в школе являются:</w:t>
      </w:r>
    </w:p>
    <w:p w:rsidR="00282044" w:rsidRPr="00282044" w:rsidRDefault="00282044" w:rsidP="00282044">
      <w:pPr>
        <w:ind w:left="360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282044" w:rsidRPr="00282044" w:rsidRDefault="00282044" w:rsidP="0028204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 формирование и развитие позитивных личностных отношений к этим нормам, ценностям, традициям (их освоение, принятие);</w:t>
      </w:r>
    </w:p>
    <w:p w:rsidR="00282044" w:rsidRPr="00282044" w:rsidRDefault="00282044" w:rsidP="0028204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 приобретение соответствующего этим нормам, ценностям, традициям 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социокультурного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82044" w:rsidRPr="00282044" w:rsidRDefault="00282044" w:rsidP="00282044">
      <w:pPr>
        <w:keepNext/>
        <w:keepLines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Toc109673744"/>
      <w:r w:rsidRPr="00282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Направления воспитания</w:t>
      </w:r>
      <w:bookmarkEnd w:id="3"/>
    </w:p>
    <w:p w:rsidR="00282044" w:rsidRPr="00282044" w:rsidRDefault="00282044" w:rsidP="00282044">
      <w:pPr>
        <w:ind w:firstLine="620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282044" w:rsidRPr="00282044" w:rsidRDefault="00282044" w:rsidP="00282044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04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гражданское воспитание</w:t>
      </w:r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 </w:t>
      </w:r>
    </w:p>
    <w:p w:rsidR="00282044" w:rsidRPr="00282044" w:rsidRDefault="00282044" w:rsidP="00282044">
      <w:pPr>
        <w:tabs>
          <w:tab w:val="left" w:pos="983"/>
        </w:tabs>
        <w:ind w:hanging="284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28204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-          патриотическое воспитание</w:t>
      </w:r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 </w:t>
      </w:r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(проведение  общешкольных ключевых дел </w:t>
      </w:r>
      <w:proofErr w:type="gramStart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к</w:t>
      </w:r>
      <w:proofErr w:type="gramEnd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Дню защитников Отчества, Дням воинской славы, Дню Победы, Дню освобождения от </w:t>
      </w:r>
      <w:proofErr w:type="spellStart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немецко</w:t>
      </w:r>
      <w:proofErr w:type="spellEnd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– фашистских захватчиков и другие);</w:t>
      </w:r>
    </w:p>
    <w:p w:rsidR="00282044" w:rsidRPr="00282044" w:rsidRDefault="00282044" w:rsidP="00282044">
      <w:pPr>
        <w:ind w:hanging="284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04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lastRenderedPageBreak/>
        <w:t xml:space="preserve">-     духовно-нравственное воспитание </w:t>
      </w:r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 </w:t>
      </w:r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(совместная работа с Школьным краеведческим музеем,</w:t>
      </w:r>
      <w:proofErr w:type="gramStart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,</w:t>
      </w:r>
      <w:proofErr w:type="gramEnd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организуется помощь детям войны и ветеранам педагогического труда, бойцам РФ  специальной операции на Украине);</w:t>
      </w:r>
    </w:p>
    <w:p w:rsidR="00282044" w:rsidRPr="00282044" w:rsidRDefault="00282044" w:rsidP="00282044">
      <w:pPr>
        <w:ind w:hanging="284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-</w:t>
      </w:r>
      <w:r w:rsidRPr="0028204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эстетическое воспитание</w:t>
      </w:r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 </w:t>
      </w:r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(посещение музеев и театров</w:t>
      </w:r>
      <w:proofErr w:type="gramStart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 ,</w:t>
      </w:r>
      <w:proofErr w:type="gramEnd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экскурсионные поездки по Нижегородской области России);</w:t>
      </w:r>
    </w:p>
    <w:p w:rsidR="00282044" w:rsidRPr="00282044" w:rsidRDefault="00282044" w:rsidP="00282044">
      <w:pPr>
        <w:ind w:hanging="284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-  </w:t>
      </w:r>
      <w:r w:rsidRPr="0028204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физическое воспитание</w:t>
      </w:r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 </w:t>
      </w:r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(работа Школьного спортивного клуба школы, участие в спортивных соревнованиях города и региона);</w:t>
      </w:r>
    </w:p>
    <w:p w:rsidR="00282044" w:rsidRPr="00282044" w:rsidRDefault="00282044" w:rsidP="00282044">
      <w:pPr>
        <w:tabs>
          <w:tab w:val="left" w:pos="983"/>
        </w:tabs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04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- трудовое воспитание</w:t>
      </w:r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 </w:t>
      </w:r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(организация дежу</w:t>
      </w:r>
      <w:proofErr w:type="gramStart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рств в шк</w:t>
      </w:r>
      <w:proofErr w:type="gramEnd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оле, в кабинетах ОО и субботники на территории школьного двора);</w:t>
      </w:r>
    </w:p>
    <w:p w:rsidR="00282044" w:rsidRPr="00282044" w:rsidRDefault="00282044" w:rsidP="00282044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8204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экологическое воспитание:</w:t>
      </w:r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 и защиты окружающей среды </w:t>
      </w:r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(участие в экологических акциях «Берегите воду», «</w:t>
      </w:r>
      <w:proofErr w:type="spellStart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Эколята</w:t>
      </w:r>
      <w:proofErr w:type="spellEnd"/>
      <w:proofErr w:type="gramStart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»и</w:t>
      </w:r>
      <w:proofErr w:type="gramEnd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др.);</w:t>
      </w:r>
    </w:p>
    <w:p w:rsidR="00282044" w:rsidRPr="00282044" w:rsidRDefault="00282044" w:rsidP="00282044">
      <w:pPr>
        <w:widowControl w:val="0"/>
        <w:numPr>
          <w:ilvl w:val="0"/>
          <w:numId w:val="3"/>
        </w:numPr>
        <w:tabs>
          <w:tab w:val="left" w:pos="983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28204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познавательное направление воспитания</w:t>
      </w:r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</w:t>
      </w:r>
      <w:proofErr w:type="gramStart"/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  <w:r w:rsidRPr="0028204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(</w:t>
      </w:r>
      <w:proofErr w:type="gramStart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у</w:t>
      </w:r>
      <w:proofErr w:type="gramEnd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частие в научно-практических конференциях </w:t>
      </w:r>
      <w:proofErr w:type="spellStart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онлайн</w:t>
      </w:r>
      <w:proofErr w:type="spellEnd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 и </w:t>
      </w:r>
      <w:proofErr w:type="spellStart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офлайн</w:t>
      </w:r>
      <w:proofErr w:type="spellEnd"/>
      <w:r w:rsidRPr="00282044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,  конкурсе чтецов, конкурсах и фестивалях науки и творчества).</w:t>
      </w:r>
    </w:p>
    <w:p w:rsidR="00282044" w:rsidRPr="00282044" w:rsidRDefault="00282044" w:rsidP="00282044">
      <w:pPr>
        <w:pStyle w:val="1"/>
        <w:wordWrap/>
        <w:spacing w:before="0"/>
        <w:jc w:val="left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bookmarkStart w:id="4" w:name="_Toc81304353"/>
      <w:bookmarkStart w:id="5" w:name="_Toc109673736"/>
      <w:r w:rsidRPr="00282044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lastRenderedPageBreak/>
        <w:t>1.3</w:t>
      </w:r>
      <w:proofErr w:type="gramStart"/>
      <w:r w:rsidRPr="00282044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</w:t>
      </w:r>
      <w:bookmarkEnd w:id="4"/>
      <w:r w:rsidRPr="00282044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Н</w:t>
      </w:r>
      <w:proofErr w:type="gramEnd"/>
      <w:r w:rsidRPr="00282044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а каждом уровне воспитания выделяются свои целевые приоритеты</w:t>
      </w:r>
      <w:bookmarkEnd w:id="5"/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282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Целевые ориентиры результатов воспитания на уровне </w:t>
      </w:r>
      <w:r w:rsidRPr="0028204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начального общего образования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Целевые ориентиры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Знающий и любящий свою малую родину, свой край.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представление о своей стране, Родине – России, ее территории, расположении.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принадлежность к своему народу, этнокультурную идентичность, проявляющий уважение к своему и другим народам.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свою принадлежность к общности граждан России;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необходимость нравственного совершенствования, роли в этом личных усилий человека, проявляющий готовность к сознательному </w:t>
            </w: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самоограничению.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Владеющий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первоначальными навыками общения с людьми разных народов, вероисповеданий.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принимающий свой половую принадлежность, соответствующие ему психологические и поведенческие особенности с учетом возраста.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Владеющий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Испытывающий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нравственные эстетические чувства к русскому и родному языкам, литературе.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соблюдающий основные правила этикета в обществе.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стремление к самовыражению в разных видах художественной деятельности, искусства.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Способный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людей.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Физическое воспитание</w:t>
            </w:r>
          </w:p>
        </w:tc>
      </w:tr>
      <w:tr w:rsidR="00282044" w:rsidRPr="00282044" w:rsidTr="003443FD">
        <w:trPr>
          <w:trHeight w:val="131"/>
        </w:trPr>
        <w:tc>
          <w:tcPr>
            <w:tcW w:w="10314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Ориентированный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физическое развитие, занятия спортом.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Бережно </w:t>
            </w: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относящийся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 физическому здоровью и душевному состоянию своему и других людей.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Владеющий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обществе. </w:t>
            </w:r>
          </w:p>
        </w:tc>
      </w:tr>
      <w:tr w:rsidR="00282044" w:rsidRPr="00282044" w:rsidTr="003443FD">
        <w:trPr>
          <w:trHeight w:val="131"/>
        </w:trPr>
        <w:tc>
          <w:tcPr>
            <w:tcW w:w="10314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ценность честного труда в жизни человека, семьи, народа, общества и государства.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желание участвовать в различных видах доступного по возрасту труда, трудовой деятельности.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 интерес к разным профессиям.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Экологическое воспитание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зависимость жизни людей от природы, ценность природы, окружающей среды.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воспитание</w:t>
            </w:r>
          </w:p>
        </w:tc>
      </w:tr>
      <w:tr w:rsidR="00282044" w:rsidRPr="00282044" w:rsidTr="003443FD">
        <w:tc>
          <w:tcPr>
            <w:tcW w:w="10314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познавательные интересы, активность, инициативность, любознательность и самостоятельность в познании.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Обладающий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 уважение и интерес к науке, научному знанию в разных областях.</w:t>
            </w:r>
          </w:p>
        </w:tc>
      </w:tr>
    </w:tbl>
    <w:p w:rsidR="00282044" w:rsidRPr="00282044" w:rsidRDefault="00282044" w:rsidP="00282044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282044" w:rsidRPr="00282044" w:rsidRDefault="00282044" w:rsidP="00282044">
      <w:pPr>
        <w:pStyle w:val="1"/>
        <w:wordWrap/>
        <w:spacing w:before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</w:pPr>
      <w:bookmarkStart w:id="6" w:name="_Toc81304354"/>
      <w:bookmarkStart w:id="7" w:name="_Toc109673737"/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 xml:space="preserve">Целевые ориентиры результатов воспитания на уровне </w:t>
      </w:r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>основного общего образования</w:t>
      </w:r>
      <w:bookmarkEnd w:id="7"/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 xml:space="preserve"> </w:t>
      </w:r>
      <w:bookmarkEnd w:id="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Гражданское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принимающий свою российскую гражданскую идентичность в поликультурном и </w:t>
            </w:r>
            <w:proofErr w:type="spell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многоконфессиональном</w:t>
            </w:r>
            <w:proofErr w:type="spell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российском обществе, в современном мировом сообществе.</w:t>
            </w:r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уважение, ценностное отношение к государственным символам России, праздникам, традициям народа России.</w:t>
            </w:r>
          </w:p>
          <w:p w:rsidR="00282044" w:rsidRPr="00282044" w:rsidRDefault="00282044" w:rsidP="003443FD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принимающий свою сопричастность прошлому, настоящему и будущему народам России, тысячелетней истории российской государственности.</w:t>
            </w:r>
          </w:p>
          <w:p w:rsidR="00282044" w:rsidRPr="00282044" w:rsidRDefault="00282044" w:rsidP="003443FD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готовность к выполнению обязанностей гражданина России, реализации своих гражданских прав и свобод.</w:t>
            </w:r>
          </w:p>
          <w:p w:rsidR="00282044" w:rsidRPr="00282044" w:rsidRDefault="00282044" w:rsidP="003443FD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акции, помощь </w:t>
            </w: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нуждающимся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т.п.).</w:t>
            </w:r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Принимающий участие в жизни школы (в том числе самоуправление), местного сообщества, родного края.</w:t>
            </w:r>
            <w:proofErr w:type="gramEnd"/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Патриотическое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 свою этнокультурную идентичность, любящий свой народ, его традиции, культуру.</w:t>
            </w:r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себя патриотом своего народа и народа России в целом, свою общероссийскую культурную идентичность.</w:t>
            </w:r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интерес к познанию родного языка, истории, культуры своего народа, своего края, других народов России, Российской Федерации.</w:t>
            </w:r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Знающий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уважающий достижения нашей общей Родины – России в науке, искусстве, спорте, технологиях.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уважающий основы духовно-нравственной культуры своего народа, других народов России.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готовность оценивать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ценностей и норм с учетом осознания последствий поступков.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Ориентированный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активное неприятие аморальных, асоциальных поступков, поведения, противоречащих традиционным в России ценностям и нормам.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свою свободу и ответственность личности в условиях индивидуального и общественного пространства.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уважительное отношение к религиозным традициям и ценностям народов России, религиозным чувствам сограждан.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sz w:val="28"/>
                <w:szCs w:val="28"/>
              </w:rPr>
              <w:t>Знающий язык, культуру своего народа, своего края, основы культурного наследия народов России и человечества; испытывающий чувство уважения к русскому и родному языку, литературе, культурному наследию многонационального народа России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Эстетическое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Проявляющий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Знающий и уважающий художественное творчество своего и других народов,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понимающий его значение в культуре.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 самовыражение в разных видах искусства, художественном творчестве.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Физическое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ценность жизни, здоровья и безопасности человека в обществе, значение личных усилий человека в сохранении здоровья своего и других людей, близких.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Выражающий установку на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</w:t>
            </w: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роявляющий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понимание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Знающий и соблюдающий правила безопасности, в том числе безопасного поведения </w:t>
            </w: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информационной, </w:t>
            </w:r>
            <w:proofErr w:type="spell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интернет-среде</w:t>
            </w:r>
            <w:proofErr w:type="spell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Способный адаптироваться к стрессовым ситуациям, меняющимся социальным, информационным и природным условиям, в том числе осмысливая собственный опыт и выстраивая дальнейшие цели.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Умеющий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осознавать эмоциональное состояние свое и других, стремящийся управлять собственным эмоциональным состоянием.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Обладающий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Уважающий труд, результаты трудовой деятельности своей и других людей.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Выражающий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риентированный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неприятие действий, приносящих вред природе, окружающей среде.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свою роль и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готовность к участию в практической деятельности экологической, природоохранной направленностей.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воспитание</w:t>
            </w:r>
          </w:p>
        </w:tc>
      </w:tr>
      <w:tr w:rsidR="00282044" w:rsidRPr="00282044" w:rsidTr="003443FD">
        <w:trPr>
          <w:trHeight w:val="85"/>
        </w:trPr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познавательные интересы в разных предметных областях с учетом индивидуальных способностей, достижений.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риентированный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в деятельности на систему научных представлений о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закономерностях развития человека, природы и общества, взаимосвязях человека с природной и социальной средой.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Развивающий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Демонстрирующий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навыки наблюдений, накопления фактов, осмысления опыта в естественнонаучной и гуманитарной областях познания, первоначальные навыки исследовательской деятельности.</w:t>
            </w:r>
          </w:p>
        </w:tc>
      </w:tr>
    </w:tbl>
    <w:p w:rsidR="00282044" w:rsidRPr="00282044" w:rsidRDefault="00282044" w:rsidP="00282044">
      <w:pPr>
        <w:spacing w:line="360" w:lineRule="auto"/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282044" w:rsidRPr="00282044" w:rsidRDefault="00282044" w:rsidP="00282044">
      <w:pPr>
        <w:pStyle w:val="1"/>
        <w:wordWrap/>
        <w:spacing w:before="0" w:line="360" w:lineRule="auto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</w:pPr>
      <w:bookmarkStart w:id="8" w:name="_Toc81304355"/>
      <w:bookmarkStart w:id="9" w:name="_Toc109673738"/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Целевые ориентиры результатов воспитания на уровне</w:t>
      </w:r>
      <w:r w:rsidRPr="00282044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 </w:t>
      </w:r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>среднего общего образования</w:t>
      </w:r>
      <w:bookmarkEnd w:id="9"/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u w:val="single"/>
          <w:lang w:val="ru-RU"/>
        </w:rPr>
        <w:t xml:space="preserve"> </w:t>
      </w:r>
      <w:bookmarkEnd w:id="8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9"/>
      </w:tblGrid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Целевые ориентиры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Гражданское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Осознанно </w:t>
            </w: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свою российскую гражданскую идентичность в поликультурном и </w:t>
            </w:r>
            <w:proofErr w:type="spell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многоконфессиональном</w:t>
            </w:r>
            <w:proofErr w:type="spell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российском обществе, современном мировом сообществе.</w:t>
            </w:r>
          </w:p>
          <w:p w:rsidR="00282044" w:rsidRPr="00282044" w:rsidRDefault="00282044" w:rsidP="003443FD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282044" w:rsidRPr="00282044" w:rsidRDefault="00282044" w:rsidP="003443FD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Проявляющий готовность к защите Родины, способный </w:t>
            </w:r>
            <w:proofErr w:type="spell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аргументированно</w:t>
            </w:r>
            <w:proofErr w:type="spell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282044" w:rsidRPr="00282044" w:rsidRDefault="00282044" w:rsidP="003443FD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282044" w:rsidRPr="00282044" w:rsidRDefault="00282044" w:rsidP="003443FD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282044" w:rsidRPr="00282044" w:rsidRDefault="00282044" w:rsidP="003443FD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Обладающий опытом гражданской социально значимой деятельности (школьном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282044" w:rsidRPr="00282044" w:rsidRDefault="00282044" w:rsidP="003443F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Духовно-нравственное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Действующий и оценивающий свое поведение и поступки, поведение и поступки других людей с позиций традиционных российских духовно-нравственных, </w:t>
            </w:r>
            <w:proofErr w:type="spell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ценностей и норм с учетом осознания последствий поступков.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Сознающий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Демонстрирующий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уважение к представителям различных этнокультурных </w:t>
            </w: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Ориентированный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создание устойчивой многодетной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роли русского и родного языков, литературы в жизни человека, народа, общества, Российского государства, их значении в духовно-нравственной культуре народа России, мировой культуре.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sz w:val="28"/>
                <w:szCs w:val="28"/>
              </w:rPr>
              <w:t>Демонстрирующий устойчивый интерес к чтению как средству познания отечественной и мировой культуры.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К</w:t>
            </w: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ритически оценивающий и деятельно проявляющий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Сознающий и </w:t>
            </w: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деятельно проявляющий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в искусстве.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Физическое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Выражающий на практике установку на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282044">
              <w:rPr>
                <w:rFonts w:ascii="Times New Roman" w:hAnsi="Times New Roman" w:cs="Times New Roman"/>
                <w:sz w:val="28"/>
                <w:szCs w:val="28"/>
              </w:rPr>
              <w:t xml:space="preserve">к физическому самосовершенствованию,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</w:t>
            </w:r>
            <w:r w:rsidRPr="00282044">
              <w:rPr>
                <w:rFonts w:ascii="Times New Roman" w:hAnsi="Times New Roman" w:cs="Times New Roman"/>
                <w:sz w:val="28"/>
                <w:szCs w:val="28"/>
              </w:rPr>
              <w:t>облюдающий и пропагандирующий безопасный и здоровый образ жизни.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сознательное и обоснованное неприятие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вредных для физического и психического здоровья привычек, поведения (употребление алкоголя, наркотиков, курение, игровая и иные зависимости, деструктивное поведение в обществе и цифровой среде).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Развивающий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Демонстрирующий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Трудовое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Уважающий труд, результаты труда, трудовую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Проявляющий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сформированные навыки трудолюбия, готовность к честному труду.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</w:t>
            </w: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lastRenderedPageBreak/>
              <w:t>законодательства.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sz w:val="28"/>
                <w:szCs w:val="28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282044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Pr="00282044">
              <w:rPr>
                <w:rFonts w:ascii="Times New Roman" w:hAnsi="Times New Roman" w:cs="Times New Roman"/>
                <w:sz w:val="28"/>
                <w:szCs w:val="28"/>
              </w:rPr>
              <w:t xml:space="preserve"> или наемного труда.</w:t>
            </w:r>
            <w:proofErr w:type="gramEnd"/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демонстрирующий </w:t>
            </w:r>
            <w:proofErr w:type="spell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Применяющий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Выражающий деятельное неприятие действий, приносящих вред природе, окружающей среде.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Знающий</w:t>
            </w:r>
            <w:proofErr w:type="gramEnd"/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применяющий умения разумного, бережливого природопользования в быту, в общественном пространстве.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282044" w:rsidRPr="00282044" w:rsidTr="003443FD">
        <w:tc>
          <w:tcPr>
            <w:tcW w:w="9639" w:type="dxa"/>
          </w:tcPr>
          <w:p w:rsidR="00282044" w:rsidRPr="00282044" w:rsidRDefault="00282044" w:rsidP="003443F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воспитание</w:t>
            </w:r>
          </w:p>
        </w:tc>
      </w:tr>
      <w:tr w:rsidR="00282044" w:rsidRPr="00282044" w:rsidTr="003443FD">
        <w:trPr>
          <w:trHeight w:val="85"/>
        </w:trPr>
        <w:tc>
          <w:tcPr>
            <w:tcW w:w="9639" w:type="dxa"/>
          </w:tcPr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 </w:t>
            </w: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Обладающий представлением о научной картине мира с учетом современных </w:t>
            </w: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достижений науки и техники,</w:t>
            </w:r>
            <w:r w:rsidRPr="00282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достоверной научной информации, открытиях мировой и отечественной науки.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Выражающий</w:t>
            </w:r>
            <w:proofErr w:type="gram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Сознающий и </w:t>
            </w:r>
            <w:proofErr w:type="spellStart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2820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282044" w:rsidRPr="00282044" w:rsidRDefault="00282044" w:rsidP="003443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8204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82044" w:rsidRPr="00282044" w:rsidRDefault="00282044" w:rsidP="00282044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282044" w:rsidRPr="00282044" w:rsidRDefault="00282044" w:rsidP="00282044">
      <w:pPr>
        <w:pStyle w:val="ParaAttribute10"/>
        <w:ind w:firstLine="709"/>
        <w:rPr>
          <w:rStyle w:val="CharAttribute485"/>
          <w:rFonts w:eastAsia="№Е"/>
          <w:i w:val="0"/>
          <w:sz w:val="28"/>
          <w:szCs w:val="28"/>
        </w:rPr>
      </w:pPr>
      <w:r w:rsidRPr="00282044">
        <w:rPr>
          <w:rStyle w:val="CharAttribute484"/>
          <w:rFonts w:eastAsia="№Е"/>
          <w:b/>
          <w:bCs/>
          <w:iCs/>
          <w:szCs w:val="28"/>
        </w:rPr>
        <w:t xml:space="preserve">Выделение в общей цели воспитания целевых приоритетов, связанных </w:t>
      </w:r>
      <w:r w:rsidRPr="00282044">
        <w:rPr>
          <w:rStyle w:val="CharAttribute484"/>
          <w:rFonts w:eastAsia="№Е"/>
          <w:b/>
          <w:bCs/>
          <w:iCs/>
          <w:szCs w:val="28"/>
        </w:rPr>
        <w:br/>
        <w:t>с возрастными особенностями воспитанников, не означает игнорирования других составляющих общей цели воспитания.</w:t>
      </w:r>
      <w:r w:rsidRPr="00282044">
        <w:rPr>
          <w:rStyle w:val="CharAttribute484"/>
          <w:rFonts w:eastAsia="№Е"/>
          <w:i w:val="0"/>
          <w:szCs w:val="28"/>
        </w:rPr>
        <w:t xml:space="preserve"> Приоритет – это то, чему педагогическим работникам, работающим с </w:t>
      </w:r>
      <w:proofErr w:type="gramStart"/>
      <w:r w:rsidRPr="00282044">
        <w:rPr>
          <w:rStyle w:val="CharAttribute484"/>
          <w:rFonts w:eastAsia="№Е"/>
          <w:i w:val="0"/>
          <w:szCs w:val="28"/>
        </w:rPr>
        <w:t>обучающимися</w:t>
      </w:r>
      <w:proofErr w:type="gramEnd"/>
      <w:r w:rsidRPr="00282044">
        <w:rPr>
          <w:rStyle w:val="CharAttribute484"/>
          <w:rFonts w:eastAsia="№Е"/>
          <w:i w:val="0"/>
          <w:szCs w:val="28"/>
        </w:rPr>
        <w:t xml:space="preserve"> конкретной возрастной категории, предстоит уделять большее, но не единственное внимание.</w:t>
      </w:r>
      <w:r w:rsidRPr="00282044">
        <w:rPr>
          <w:rStyle w:val="CharAttribute485"/>
          <w:rFonts w:eastAsia="№Е"/>
          <w:i w:val="0"/>
          <w:sz w:val="28"/>
          <w:szCs w:val="28"/>
        </w:rPr>
        <w:t> </w:t>
      </w:r>
      <w:bookmarkStart w:id="10" w:name="_Toc81304348"/>
    </w:p>
    <w:p w:rsidR="00282044" w:rsidRPr="00282044" w:rsidRDefault="00282044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B147AE" w:rsidRDefault="00B147AE" w:rsidP="00282044">
      <w:pPr>
        <w:pStyle w:val="ParaAttribute10"/>
        <w:spacing w:line="336" w:lineRule="auto"/>
        <w:ind w:firstLine="709"/>
        <w:rPr>
          <w:b/>
          <w:color w:val="000000"/>
          <w:sz w:val="28"/>
          <w:szCs w:val="28"/>
        </w:rPr>
      </w:pPr>
    </w:p>
    <w:p w:rsidR="00282044" w:rsidRPr="00282044" w:rsidRDefault="00282044" w:rsidP="00282044">
      <w:pPr>
        <w:pStyle w:val="ParaAttribute10"/>
        <w:spacing w:line="336" w:lineRule="auto"/>
        <w:ind w:firstLine="709"/>
        <w:rPr>
          <w:b/>
          <w:sz w:val="28"/>
          <w:szCs w:val="28"/>
        </w:rPr>
      </w:pPr>
      <w:r w:rsidRPr="00282044">
        <w:rPr>
          <w:b/>
          <w:color w:val="000000"/>
          <w:sz w:val="28"/>
          <w:szCs w:val="28"/>
        </w:rPr>
        <w:lastRenderedPageBreak/>
        <w:t>Раздел II. Содержательный</w:t>
      </w:r>
    </w:p>
    <w:p w:rsidR="00282044" w:rsidRPr="00282044" w:rsidRDefault="00282044" w:rsidP="00282044">
      <w:pPr>
        <w:pStyle w:val="1"/>
        <w:wordWrap/>
        <w:spacing w:before="0" w:line="360" w:lineRule="auto"/>
        <w:jc w:val="left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r w:rsidRPr="00282044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ab/>
      </w:r>
      <w:bookmarkStart w:id="11" w:name="_Toc109673739"/>
      <w:r w:rsidRPr="00282044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2.1. Уклад школы</w:t>
      </w:r>
      <w:bookmarkEnd w:id="10"/>
      <w:bookmarkEnd w:id="11"/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82044">
        <w:rPr>
          <w:color w:val="000000"/>
          <w:sz w:val="28"/>
          <w:szCs w:val="28"/>
        </w:rPr>
        <w:t xml:space="preserve">МОУ </w:t>
      </w:r>
      <w:proofErr w:type="spellStart"/>
      <w:r w:rsidRPr="00282044">
        <w:rPr>
          <w:color w:val="000000"/>
          <w:sz w:val="28"/>
          <w:szCs w:val="28"/>
        </w:rPr>
        <w:t>Петряксинская</w:t>
      </w:r>
      <w:proofErr w:type="spellEnd"/>
      <w:r w:rsidRPr="00282044">
        <w:rPr>
          <w:color w:val="000000"/>
          <w:sz w:val="28"/>
          <w:szCs w:val="28"/>
        </w:rPr>
        <w:t xml:space="preserve"> СШ находится в сельской местности, </w:t>
      </w:r>
      <w:proofErr w:type="gramStart"/>
      <w:r w:rsidRPr="00282044">
        <w:rPr>
          <w:color w:val="000000"/>
          <w:sz w:val="28"/>
          <w:szCs w:val="28"/>
        </w:rPr>
        <w:t>относящийся</w:t>
      </w:r>
      <w:proofErr w:type="gramEnd"/>
      <w:r w:rsidRPr="00282044">
        <w:rPr>
          <w:color w:val="000000"/>
          <w:sz w:val="28"/>
          <w:szCs w:val="28"/>
        </w:rPr>
        <w:t xml:space="preserve"> </w:t>
      </w:r>
      <w:proofErr w:type="spellStart"/>
      <w:r w:rsidRPr="00282044">
        <w:rPr>
          <w:color w:val="000000"/>
          <w:sz w:val="28"/>
          <w:szCs w:val="28"/>
        </w:rPr>
        <w:t>Пильнинскому</w:t>
      </w:r>
      <w:proofErr w:type="spellEnd"/>
      <w:r w:rsidRPr="00282044">
        <w:rPr>
          <w:color w:val="000000"/>
          <w:sz w:val="28"/>
          <w:szCs w:val="28"/>
        </w:rPr>
        <w:t xml:space="preserve"> муниципальному  округу Нижегородской области. Ближайшая среда школы характеризуется присутствием сельскохозяйственных организаций. Из-за удаленности от  центра округа особое место в школе отводится организации внеурочной деятельности через творческие объединения, кружки и спортивные секции. </w:t>
      </w:r>
      <w:r w:rsidRPr="00282044">
        <w:rPr>
          <w:rStyle w:val="afd"/>
          <w:b w:val="0"/>
          <w:sz w:val="28"/>
          <w:szCs w:val="28"/>
          <w:shd w:val="clear" w:color="auto" w:fill="FFFFFF"/>
        </w:rPr>
        <w:t>С сентября 2022 г</w:t>
      </w:r>
      <w:r w:rsidRPr="00282044">
        <w:rPr>
          <w:b/>
          <w:sz w:val="28"/>
          <w:szCs w:val="28"/>
          <w:shd w:val="clear" w:color="auto" w:fill="FFFFFF"/>
        </w:rPr>
        <w:t> </w:t>
      </w:r>
      <w:r w:rsidRPr="00282044">
        <w:rPr>
          <w:sz w:val="28"/>
          <w:szCs w:val="28"/>
        </w:rPr>
        <w:t xml:space="preserve">МОУ </w:t>
      </w:r>
      <w:proofErr w:type="spellStart"/>
      <w:r w:rsidRPr="00282044">
        <w:rPr>
          <w:sz w:val="28"/>
          <w:szCs w:val="28"/>
        </w:rPr>
        <w:t>Петряксинская</w:t>
      </w:r>
      <w:proofErr w:type="spellEnd"/>
      <w:r w:rsidRPr="00282044">
        <w:rPr>
          <w:sz w:val="28"/>
          <w:szCs w:val="28"/>
        </w:rPr>
        <w:t xml:space="preserve">  СШ </w:t>
      </w:r>
      <w:r w:rsidRPr="00282044">
        <w:rPr>
          <w:sz w:val="28"/>
          <w:szCs w:val="28"/>
          <w:shd w:val="clear" w:color="auto" w:fill="FFFFFF"/>
        </w:rPr>
        <w:t xml:space="preserve">стала площадкой для внедрения регионального проекта «Современная школа» в форме Центра образования технологического и  </w:t>
      </w:r>
      <w:proofErr w:type="spellStart"/>
      <w:proofErr w:type="gramStart"/>
      <w:r w:rsidRPr="00282044">
        <w:rPr>
          <w:sz w:val="28"/>
          <w:szCs w:val="28"/>
          <w:shd w:val="clear" w:color="auto" w:fill="FFFFFF"/>
        </w:rPr>
        <w:t>естественно-научного</w:t>
      </w:r>
      <w:proofErr w:type="spellEnd"/>
      <w:proofErr w:type="gramEnd"/>
      <w:r w:rsidRPr="00282044">
        <w:rPr>
          <w:sz w:val="28"/>
          <w:szCs w:val="28"/>
          <w:shd w:val="clear" w:color="auto" w:fill="FFFFFF"/>
        </w:rPr>
        <w:t xml:space="preserve">  профилей «</w:t>
      </w:r>
      <w:r w:rsidRPr="00282044">
        <w:rPr>
          <w:rStyle w:val="afd"/>
          <w:sz w:val="28"/>
          <w:szCs w:val="28"/>
          <w:shd w:val="clear" w:color="auto" w:fill="FFFFFF"/>
        </w:rPr>
        <w:t>Точка роста»</w:t>
      </w:r>
      <w:r w:rsidRPr="00282044">
        <w:rPr>
          <w:rStyle w:val="afd"/>
          <w:szCs w:val="28"/>
          <w:shd w:val="clear" w:color="auto" w:fill="FFFFFF"/>
        </w:rPr>
        <w:t xml:space="preserve">. </w:t>
      </w:r>
      <w:r w:rsidRPr="00282044">
        <w:rPr>
          <w:rStyle w:val="afd"/>
          <w:b w:val="0"/>
          <w:sz w:val="28"/>
          <w:szCs w:val="28"/>
          <w:shd w:val="clear" w:color="auto" w:fill="FFFFFF"/>
        </w:rPr>
        <w:t>Оборудованы и оснащены кабинеты</w:t>
      </w:r>
      <w:r w:rsidRPr="00282044">
        <w:rPr>
          <w:rStyle w:val="afd"/>
          <w:szCs w:val="28"/>
          <w:shd w:val="clear" w:color="auto" w:fill="FFFFFF"/>
        </w:rPr>
        <w:t xml:space="preserve"> </w:t>
      </w:r>
      <w:r w:rsidRPr="00282044">
        <w:rPr>
          <w:sz w:val="28"/>
          <w:szCs w:val="28"/>
          <w:shd w:val="clear" w:color="auto" w:fill="FFFFFF"/>
        </w:rPr>
        <w:t>предметных областей «Биология», «Физика», «Химия». Развиты направления дополнительного образования – технического и гуманитарных профилей. Действует</w:t>
      </w:r>
      <w:r w:rsidRPr="00282044">
        <w:rPr>
          <w:color w:val="000000"/>
          <w:sz w:val="28"/>
          <w:szCs w:val="28"/>
        </w:rPr>
        <w:t xml:space="preserve"> структурное подразделение – Школьный спортивный клуб «Олимп», которое является</w:t>
      </w:r>
      <w:r w:rsidRPr="00282044">
        <w:rPr>
          <w:sz w:val="28"/>
          <w:szCs w:val="28"/>
          <w:shd w:val="clear" w:color="auto" w:fill="FFFFFF"/>
        </w:rPr>
        <w:t xml:space="preserve"> одним из основных направлений развития спортивно-оздоровительной деятельности во внеурочное время в школе в рамках реализации ФГОС и дополнительного образования.</w:t>
      </w:r>
      <w:r w:rsidRPr="00282044">
        <w:rPr>
          <w:color w:val="000000"/>
          <w:sz w:val="28"/>
          <w:szCs w:val="28"/>
        </w:rPr>
        <w:t xml:space="preserve"> 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ind w:firstLine="567"/>
        <w:jc w:val="both"/>
      </w:pPr>
      <w:r w:rsidRPr="00282044">
        <w:rPr>
          <w:color w:val="000000"/>
          <w:sz w:val="28"/>
          <w:szCs w:val="28"/>
        </w:rPr>
        <w:t xml:space="preserve">В школе – 101 </w:t>
      </w:r>
      <w:proofErr w:type="gramStart"/>
      <w:r w:rsidRPr="00282044">
        <w:rPr>
          <w:color w:val="000000"/>
          <w:sz w:val="28"/>
          <w:szCs w:val="28"/>
        </w:rPr>
        <w:t>обучающийся</w:t>
      </w:r>
      <w:proofErr w:type="gramEnd"/>
      <w:r w:rsidRPr="00282044">
        <w:rPr>
          <w:color w:val="000000"/>
          <w:sz w:val="28"/>
          <w:szCs w:val="28"/>
        </w:rPr>
        <w:t xml:space="preserve">. Увеличивается количество семей, попавших в трудную жизненную ситуацию, состоящих на различных видах профилактического учета – семьи многодетные, опекаемые дети. Растет количество детей с ограниченными возможностями здоровья. Наблюдается ежегодное движение числа детей </w:t>
      </w:r>
      <w:proofErr w:type="gramStart"/>
      <w:r w:rsidRPr="00282044">
        <w:rPr>
          <w:color w:val="000000"/>
          <w:sz w:val="28"/>
          <w:szCs w:val="28"/>
        </w:rPr>
        <w:t>среди</w:t>
      </w:r>
      <w:proofErr w:type="gramEnd"/>
      <w:r w:rsidRPr="00282044">
        <w:rPr>
          <w:color w:val="000000"/>
          <w:sz w:val="28"/>
          <w:szCs w:val="28"/>
        </w:rPr>
        <w:t xml:space="preserve"> обучающихся. Обусловлено тем, что обучающиеся находятся под временным воспитанием бабушек, дедушек, в связи с работой родителей в городе или временное нахождение семьи в сельской местности с последующим переездом в город</w:t>
      </w:r>
      <w:r w:rsidRPr="00282044">
        <w:rPr>
          <w:sz w:val="28"/>
          <w:szCs w:val="28"/>
          <w:shd w:val="clear" w:color="auto" w:fill="FFFFFF"/>
        </w:rPr>
        <w:t>.</w:t>
      </w:r>
    </w:p>
    <w:p w:rsidR="00282044" w:rsidRPr="00282044" w:rsidRDefault="00282044" w:rsidP="00282044">
      <w:pPr>
        <w:pStyle w:val="af4"/>
        <w:spacing w:before="0" w:beforeAutospacing="0" w:after="0" w:afterAutospacing="0"/>
        <w:ind w:firstLine="567"/>
        <w:jc w:val="both"/>
      </w:pPr>
      <w:r w:rsidRPr="00282044">
        <w:rPr>
          <w:rStyle w:val="apple-tab-span"/>
          <w:color w:val="000000"/>
          <w:sz w:val="28"/>
          <w:szCs w:val="28"/>
        </w:rPr>
        <w:tab/>
      </w:r>
      <w:r w:rsidRPr="00282044">
        <w:rPr>
          <w:color w:val="000000"/>
          <w:sz w:val="28"/>
          <w:szCs w:val="28"/>
        </w:rPr>
        <w:t xml:space="preserve">Процесс воспитания в МОУ </w:t>
      </w:r>
      <w:proofErr w:type="spellStart"/>
      <w:r w:rsidRPr="00282044">
        <w:rPr>
          <w:color w:val="000000"/>
          <w:sz w:val="28"/>
          <w:szCs w:val="28"/>
        </w:rPr>
        <w:t>Петряксинская</w:t>
      </w:r>
      <w:proofErr w:type="spellEnd"/>
      <w:r w:rsidRPr="00282044">
        <w:rPr>
          <w:color w:val="000000"/>
          <w:sz w:val="28"/>
          <w:szCs w:val="28"/>
        </w:rPr>
        <w:t xml:space="preserve"> СШ ориентирован на интеграцию урочной и внеурочной деятельности, дополнительного образования через создание событийного пространства в детско-взрослой среде.  В школе сложилась система традиционных школьных событий, в которую включены не только обучающиеся, их семьи и педагогические работники, но и социальные партнеры.</w:t>
      </w:r>
      <w:r w:rsidRPr="00282044">
        <w:t xml:space="preserve"> С</w:t>
      </w:r>
      <w:r w:rsidRPr="00282044">
        <w:rPr>
          <w:color w:val="000000"/>
          <w:sz w:val="28"/>
          <w:szCs w:val="28"/>
        </w:rPr>
        <w:t>оздаются такие условия, чтобы по мере взросления ребенка увеличивалась и его роль в этих совместных делах (от пассивного наблюдателя до организатора).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взаимоотношений.</w:t>
      </w:r>
    </w:p>
    <w:p w:rsidR="00282044" w:rsidRPr="00282044" w:rsidRDefault="00282044" w:rsidP="00282044">
      <w:pPr>
        <w:pStyle w:val="af4"/>
        <w:spacing w:before="0" w:beforeAutospacing="0" w:after="0" w:afterAutospacing="0"/>
        <w:ind w:firstLine="719"/>
        <w:jc w:val="both"/>
        <w:rPr>
          <w:color w:val="000000"/>
          <w:sz w:val="28"/>
          <w:szCs w:val="28"/>
        </w:rPr>
      </w:pPr>
      <w:r w:rsidRPr="00282044">
        <w:rPr>
          <w:color w:val="000000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В последнее время в  обществе, семье, школе пришло понимание, что без возрождения духовности, основанной на  наших православных корнях, </w:t>
      </w:r>
      <w:r w:rsidRPr="00282044">
        <w:rPr>
          <w:rFonts w:ascii="Times New Roman" w:hAnsi="Times New Roman" w:cs="Times New Roman"/>
          <w:iCs/>
          <w:sz w:val="28"/>
          <w:szCs w:val="28"/>
        </w:rPr>
        <w:lastRenderedPageBreak/>
        <w:t>невозможно процветание и дальнейшее развитие России.</w:t>
      </w:r>
      <w:r w:rsidRPr="00282044">
        <w:rPr>
          <w:rFonts w:ascii="Times New Roman" w:hAnsi="Times New Roman" w:cs="Times New Roman"/>
          <w:sz w:val="28"/>
          <w:szCs w:val="28"/>
        </w:rPr>
        <w:t xml:space="preserve"> </w:t>
      </w:r>
      <w:r w:rsidRPr="00282044">
        <w:rPr>
          <w:rFonts w:ascii="Times New Roman" w:hAnsi="Times New Roman" w:cs="Times New Roman"/>
          <w:iCs/>
          <w:sz w:val="28"/>
          <w:szCs w:val="28"/>
        </w:rPr>
        <w:t xml:space="preserve">История нашей школы уникальна, она </w:t>
      </w:r>
      <w:proofErr w:type="gramStart"/>
      <w:r w:rsidRPr="00282044">
        <w:rPr>
          <w:rFonts w:ascii="Times New Roman" w:hAnsi="Times New Roman" w:cs="Times New Roman"/>
          <w:iCs/>
          <w:sz w:val="28"/>
          <w:szCs w:val="28"/>
        </w:rPr>
        <w:t>основана Ульяновым И.  Мы храним</w:t>
      </w:r>
      <w:proofErr w:type="gram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память о тех замечательных  людях, которые, когда-либо учились и работали  в нашем учебном заведении на протяжении всех лет.  В школе успешно работает музей.</w:t>
      </w:r>
    </w:p>
    <w:p w:rsidR="00282044" w:rsidRPr="00282044" w:rsidRDefault="00282044" w:rsidP="0028204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282044">
        <w:rPr>
          <w:rFonts w:ascii="Times New Roman" w:hAnsi="Times New Roman" w:cs="Times New Roman"/>
          <w:i/>
          <w:iCs/>
          <w:sz w:val="28"/>
          <w:szCs w:val="28"/>
        </w:rPr>
        <w:t xml:space="preserve">ОО заключила договор о социальном партнерстве с </w:t>
      </w:r>
      <w:proofErr w:type="spellStart"/>
      <w:r w:rsidRPr="00282044">
        <w:rPr>
          <w:rFonts w:ascii="Times New Roman" w:hAnsi="Times New Roman" w:cs="Times New Roman"/>
          <w:i/>
          <w:iCs/>
          <w:sz w:val="28"/>
          <w:szCs w:val="28"/>
        </w:rPr>
        <w:t>Петряксинским</w:t>
      </w:r>
      <w:proofErr w:type="spellEnd"/>
      <w:r w:rsidRPr="0028204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282044">
        <w:rPr>
          <w:rFonts w:ascii="Times New Roman" w:hAnsi="Times New Roman" w:cs="Times New Roman"/>
          <w:i/>
          <w:iCs/>
          <w:sz w:val="28"/>
          <w:szCs w:val="28"/>
        </w:rPr>
        <w:t>Старомочалеевским</w:t>
      </w:r>
      <w:proofErr w:type="spellEnd"/>
      <w:r w:rsidRPr="00282044">
        <w:rPr>
          <w:rFonts w:ascii="Times New Roman" w:hAnsi="Times New Roman" w:cs="Times New Roman"/>
          <w:i/>
          <w:iCs/>
          <w:sz w:val="28"/>
          <w:szCs w:val="28"/>
        </w:rPr>
        <w:t xml:space="preserve"> сельскими клубами и </w:t>
      </w:r>
      <w:proofErr w:type="spellStart"/>
      <w:r w:rsidRPr="00282044">
        <w:rPr>
          <w:rFonts w:ascii="Times New Roman" w:hAnsi="Times New Roman" w:cs="Times New Roman"/>
          <w:i/>
          <w:iCs/>
          <w:sz w:val="28"/>
          <w:szCs w:val="28"/>
        </w:rPr>
        <w:t>Новомочалеевским</w:t>
      </w:r>
      <w:proofErr w:type="spellEnd"/>
      <w:r w:rsidRPr="00282044">
        <w:rPr>
          <w:rFonts w:ascii="Times New Roman" w:hAnsi="Times New Roman" w:cs="Times New Roman"/>
          <w:i/>
          <w:iCs/>
          <w:sz w:val="28"/>
          <w:szCs w:val="28"/>
        </w:rPr>
        <w:t xml:space="preserve"> Домом культуры.</w:t>
      </w: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Настоящая программа содержит теоретическое положения и план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282044">
        <w:rPr>
          <w:rFonts w:ascii="Times New Roman" w:hAnsi="Times New Roman" w:cs="Times New Roman"/>
          <w:sz w:val="28"/>
          <w:szCs w:val="28"/>
        </w:rPr>
        <w:t xml:space="preserve"> основанные на  практических наработках ОО по формированию целостной воспитательной среды и целостного пространства духовно-нравственного развития школьника, определяемого как уклад школьной жизни, интегрированного в урочную, внеурочную, внешкольную, семейную деятельность обучающегося и его родителей (законных представителей). При этом обеспечивая духовно-нравственное развитие обучающихся на основе их приобщения к базовым российским ценностям:</w:t>
      </w:r>
    </w:p>
    <w:p w:rsidR="00282044" w:rsidRPr="00282044" w:rsidRDefault="00282044" w:rsidP="00282044">
      <w:pPr>
        <w:pStyle w:val="1"/>
        <w:wordWrap/>
        <w:spacing w:before="0"/>
        <w:rPr>
          <w:rStyle w:val="CharAttribute484"/>
          <w:rFonts w:hAnsi="Times New Roman" w:cs="Times New Roman"/>
          <w:b w:val="0"/>
          <w:bCs w:val="0"/>
          <w:i w:val="0"/>
          <w:color w:val="000000"/>
          <w:szCs w:val="28"/>
          <w:lang w:val="ru-RU"/>
        </w:rPr>
      </w:pPr>
      <w:bookmarkStart w:id="12" w:name="_Toc109673741"/>
      <w:proofErr w:type="gramStart"/>
      <w:r w:rsidRPr="0028204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Россия, многонациональный народ Российской Федерации, гражданское общество, семья, труд, искусство, наука, религия, природа, человечество</w:t>
      </w:r>
      <w:bookmarkEnd w:id="12"/>
      <w:r w:rsidRPr="00282044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  <w:t>.</w:t>
      </w:r>
      <w:proofErr w:type="gramEnd"/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</w:p>
    <w:p w:rsidR="00282044" w:rsidRPr="00282044" w:rsidRDefault="00282044" w:rsidP="00282044">
      <w:pPr>
        <w:spacing w:line="360" w:lineRule="auto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2.2. ВИДЫ, ФОРМЫ И СОДЕРЖАНИЕ ДЕЯТЕЛЬНОСТИ</w:t>
      </w:r>
    </w:p>
    <w:p w:rsidR="00282044" w:rsidRPr="00282044" w:rsidRDefault="00282044" w:rsidP="00282044">
      <w:pPr>
        <w:ind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82044" w:rsidRPr="00282044" w:rsidRDefault="00282044" w:rsidP="00282044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2.1. </w:t>
      </w:r>
      <w:r w:rsidRPr="0028204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Модуль «Школьный урок»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282044">
        <w:rPr>
          <w:rStyle w:val="CharAttribute512"/>
          <w:rFonts w:eastAsia="№Е" w:hAnsi="Times New Roman" w:cs="Times New Roman"/>
          <w:szCs w:val="28"/>
        </w:rPr>
        <w:t>Реализация школьными педагогами воспитательного потенциала урока предполагает следующее</w:t>
      </w:r>
      <w:r w:rsidRPr="00282044">
        <w:rPr>
          <w:rFonts w:ascii="Times New Roman" w:hAnsi="Times New Roman" w:cs="Times New Roman"/>
          <w:i/>
          <w:sz w:val="28"/>
          <w:szCs w:val="28"/>
        </w:rPr>
        <w:t>:</w:t>
      </w:r>
    </w:p>
    <w:p w:rsidR="00282044" w:rsidRPr="00282044" w:rsidRDefault="00282044" w:rsidP="00282044">
      <w:pPr>
        <w:adjustRightInd w:val="0"/>
        <w:ind w:right="-1" w:firstLine="567"/>
        <w:rPr>
          <w:rStyle w:val="CharAttribute501"/>
          <w:rFonts w:eastAsiaTheme="minorEastAsia" w:hAnsi="Times New Roman" w:cs="Times New Roman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-организацию работы с детьми как в </w:t>
      </w:r>
      <w:proofErr w:type="spellStart"/>
      <w:r w:rsidRPr="00282044">
        <w:rPr>
          <w:rStyle w:val="CharAttribute501"/>
          <w:rFonts w:eastAsia="№Е" w:hAnsi="Times New Roman" w:cs="Times New Roman"/>
          <w:i w:val="0"/>
          <w:szCs w:val="28"/>
        </w:rPr>
        <w:t>офлайн</w:t>
      </w:r>
      <w:proofErr w:type="spellEnd"/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, так и </w:t>
      </w:r>
      <w:proofErr w:type="spellStart"/>
      <w:r w:rsidRPr="00282044">
        <w:rPr>
          <w:rStyle w:val="CharAttribute501"/>
          <w:rFonts w:eastAsia="№Е" w:hAnsi="Times New Roman" w:cs="Times New Roman"/>
          <w:i w:val="0"/>
          <w:szCs w:val="28"/>
        </w:rPr>
        <w:t>онлайн</w:t>
      </w:r>
      <w:proofErr w:type="spellEnd"/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 формате;</w:t>
      </w:r>
    </w:p>
    <w:p w:rsidR="00282044" w:rsidRPr="00282044" w:rsidRDefault="00282044" w:rsidP="00282044">
      <w:pPr>
        <w:adjustRightInd w:val="0"/>
        <w:ind w:right="-1" w:firstLine="567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Fonts w:ascii="Times New Roman" w:hAnsi="Times New Roman" w:cs="Times New Roman"/>
          <w:i/>
          <w:sz w:val="28"/>
          <w:szCs w:val="28"/>
        </w:rPr>
        <w:t>-</w:t>
      </w:r>
      <w:r w:rsidRPr="00282044">
        <w:rPr>
          <w:rStyle w:val="CharAttribute501"/>
          <w:rFonts w:eastAsia="№Е" w:hAnsi="Times New Roman" w:cs="Times New Roman"/>
          <w:i w:val="0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82044" w:rsidRPr="00282044" w:rsidRDefault="00282044" w:rsidP="00282044">
      <w:pPr>
        <w:adjustRightInd w:val="0"/>
        <w:ind w:right="-1" w:firstLine="567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ab/>
        <w:t xml:space="preserve">-побуждение школьников соблюдать на уроке общепринятые нормы поведения, правила общения со старшими (учителями) и сверстниками </w:t>
      </w:r>
      <w:r w:rsidRPr="00282044">
        <w:rPr>
          <w:rStyle w:val="CharAttribute501"/>
          <w:rFonts w:eastAsia="№Е" w:hAnsi="Times New Roman" w:cs="Times New Roman"/>
          <w:i w:val="0"/>
          <w:szCs w:val="28"/>
        </w:rPr>
        <w:lastRenderedPageBreak/>
        <w:t xml:space="preserve">(школьниками), принципы учебной дисциплины и самоорганизации,  </w:t>
      </w:r>
      <w:proofErr w:type="gramStart"/>
      <w:r w:rsidRPr="00282044">
        <w:rPr>
          <w:rStyle w:val="CharAttribute501"/>
          <w:rFonts w:eastAsia="№Е" w:hAnsi="Times New Roman" w:cs="Times New Roman"/>
          <w:i w:val="0"/>
          <w:szCs w:val="28"/>
        </w:rPr>
        <w:t>согласно Устава</w:t>
      </w:r>
      <w:proofErr w:type="gramEnd"/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 школы, Правилам внутреннего распорядка школы;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- </w:t>
      </w:r>
      <w:r w:rsidRPr="00282044">
        <w:rPr>
          <w:rStyle w:val="CharAttribute501"/>
          <w:rFonts w:eastAsia="№Е" w:hAnsi="Times New Roman" w:cs="Times New Roman"/>
          <w:i w:val="0"/>
          <w:iCs/>
          <w:szCs w:val="28"/>
        </w:rPr>
        <w:t xml:space="preserve">использование </w:t>
      </w:r>
      <w:r w:rsidRPr="00282044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 кейсов и дискуссий;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-применение на уроке интерактивных форм работы учащихся: интеллектуальных игр «Умники и умницы», викторины, тестирование кейсы,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282044">
        <w:rPr>
          <w:rFonts w:ascii="Times New Roman" w:hAnsi="Times New Roman" w:cs="Times New Roman"/>
          <w:sz w:val="28"/>
          <w:szCs w:val="28"/>
        </w:rPr>
        <w:t>учат школьников командной работе и взаимодействию с другими детьми;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 xml:space="preserve">Олимпиады,   занимательные  уроки  и   пятиминутки,  урок  -  деловая  игра,  урок  –  путешествие,  урок   мастер-класс,  урок-исследование  и  др.    Учебно-развлекательные  мероприятия  (конкурс- игра  «Предметный кроссворд», турнир «Своя игра», викторины, литературная композиция, конкурс газет и рисунков, экскурсия и др.);  </w:t>
      </w:r>
      <w:proofErr w:type="gramEnd"/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 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интеллектуальных  игр,  стимулирующих  познавательную мотивацию  школьников. Предметные  выпуски  заседания  клуба  «Что?  Где?  Когда?», 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,  игра-провокация,  игра-эксперимент,  игра-демонстрация, игра-состязание,  дидактического  театра,  где  полученные  на  уроке  знания  обыгрываются в театральных постановках;  </w:t>
      </w:r>
    </w:p>
    <w:p w:rsidR="00282044" w:rsidRPr="00282044" w:rsidRDefault="00282044" w:rsidP="00282044">
      <w:pPr>
        <w:adjustRightInd w:val="0"/>
        <w:ind w:right="-1" w:firstLine="567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 </w:t>
      </w:r>
      <w:r w:rsidRPr="00282044">
        <w:rPr>
          <w:rStyle w:val="CharAttribute501"/>
          <w:rFonts w:eastAsia="№Е" w:hAnsi="Times New Roman" w:cs="Times New Roman"/>
          <w:i w:val="0"/>
          <w:szCs w:val="28"/>
        </w:rPr>
        <w:t>-организация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82044" w:rsidRPr="00282044" w:rsidRDefault="00282044" w:rsidP="00282044">
      <w:pPr>
        <w:adjustRightInd w:val="0"/>
        <w:ind w:right="-1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ab/>
        <w:t xml:space="preserve">-инициирование и поддержка исследовательской деятельности школьников в рамках реализации ими индивидуальных и групповых исследовательских проектов,  помогает приобрести навык самостоятельного решения теоретической проблемы, оформления собственных идей, навык уважительного отношения к чужим идеям, оформленным в работах других </w:t>
      </w:r>
      <w:r w:rsidRPr="00282044">
        <w:rPr>
          <w:rStyle w:val="CharAttribute501"/>
          <w:rFonts w:eastAsia="№Е" w:hAnsi="Times New Roman" w:cs="Times New Roman"/>
          <w:i w:val="0"/>
          <w:szCs w:val="28"/>
        </w:rPr>
        <w:lastRenderedPageBreak/>
        <w:t xml:space="preserve">исследователей, навык публичного выступления перед аудиторией, аргументирования и отстаивания своей точки зрения; </w:t>
      </w:r>
    </w:p>
    <w:p w:rsidR="00282044" w:rsidRPr="00282044" w:rsidRDefault="00282044" w:rsidP="00282044">
      <w:pPr>
        <w:adjustRightInd w:val="0"/>
        <w:ind w:right="-1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    -</w:t>
      </w:r>
      <w:r w:rsidRPr="00282044">
        <w:rPr>
          <w:rStyle w:val="CharAttribute501"/>
          <w:rFonts w:eastAsia="№Е" w:hAnsi="Times New Roman" w:cs="Times New Roman"/>
          <w:i w:val="0"/>
          <w:szCs w:val="28"/>
        </w:rPr>
        <w:tab/>
        <w:t xml:space="preserve">создание гибкой  и  открытой  среды  обучения  и  воспитания  с использованием  </w:t>
      </w:r>
      <w:proofErr w:type="spellStart"/>
      <w:r w:rsidRPr="00282044">
        <w:rPr>
          <w:rStyle w:val="CharAttribute501"/>
          <w:rFonts w:eastAsia="№Е" w:hAnsi="Times New Roman" w:cs="Times New Roman"/>
          <w:i w:val="0"/>
          <w:szCs w:val="28"/>
        </w:rPr>
        <w:t>гаджетов</w:t>
      </w:r>
      <w:proofErr w:type="spellEnd"/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,  открытых  образовательных  ресурсов,  систем </w:t>
      </w:r>
    </w:p>
    <w:p w:rsidR="00282044" w:rsidRPr="00282044" w:rsidRDefault="00282044" w:rsidP="00282044">
      <w:pPr>
        <w:adjustRightInd w:val="0"/>
        <w:ind w:right="-1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управления  позволяет  создать  условия  для  реализации  </w:t>
      </w:r>
      <w:proofErr w:type="gramStart"/>
      <w:r w:rsidRPr="00282044">
        <w:rPr>
          <w:rStyle w:val="CharAttribute501"/>
          <w:rFonts w:eastAsia="№Е" w:hAnsi="Times New Roman" w:cs="Times New Roman"/>
          <w:i w:val="0"/>
          <w:szCs w:val="28"/>
        </w:rPr>
        <w:t>провозглашенных</w:t>
      </w:r>
      <w:proofErr w:type="gramEnd"/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 </w:t>
      </w:r>
    </w:p>
    <w:p w:rsidR="00282044" w:rsidRPr="00282044" w:rsidRDefault="00282044" w:rsidP="00282044">
      <w:pPr>
        <w:adjustRightInd w:val="0"/>
        <w:ind w:right="-1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ЮНЕСКО ведущих принципов образования XXI века: «образование для всех», </w:t>
      </w:r>
    </w:p>
    <w:p w:rsidR="00282044" w:rsidRPr="00282044" w:rsidRDefault="00282044" w:rsidP="00282044">
      <w:pPr>
        <w:adjustRightInd w:val="0"/>
        <w:ind w:right="-1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«образование через всю жизнь», образование «всегда, везде и в любое время». </w:t>
      </w:r>
    </w:p>
    <w:p w:rsidR="00282044" w:rsidRPr="00282044" w:rsidRDefault="00282044" w:rsidP="00282044">
      <w:pPr>
        <w:adjustRightInd w:val="0"/>
        <w:ind w:right="-1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У  </w:t>
      </w:r>
      <w:proofErr w:type="gramStart"/>
      <w:r w:rsidRPr="00282044">
        <w:rPr>
          <w:rStyle w:val="CharAttribute501"/>
          <w:rFonts w:eastAsia="№Е" w:hAnsi="Times New Roman" w:cs="Times New Roman"/>
          <w:i w:val="0"/>
          <w:szCs w:val="28"/>
        </w:rPr>
        <w:t>обучающихся</w:t>
      </w:r>
      <w:proofErr w:type="gramEnd"/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  развиваются  навыки  сотрудничества,  коммуникации, </w:t>
      </w:r>
    </w:p>
    <w:p w:rsidR="00282044" w:rsidRPr="00282044" w:rsidRDefault="00282044" w:rsidP="00282044">
      <w:pPr>
        <w:adjustRightInd w:val="0"/>
        <w:ind w:right="-1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социальной ответственности, способность критически мыслить, оперативно и </w:t>
      </w:r>
    </w:p>
    <w:p w:rsidR="00282044" w:rsidRPr="00282044" w:rsidRDefault="00282044" w:rsidP="00282044">
      <w:pPr>
        <w:adjustRightInd w:val="0"/>
        <w:ind w:right="-1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i w:val="0"/>
          <w:szCs w:val="28"/>
        </w:rPr>
        <w:t>качественно решать проблемы; воспитывается ценностное отношение к миру</w:t>
      </w:r>
    </w:p>
    <w:p w:rsidR="00282044" w:rsidRPr="00282044" w:rsidRDefault="00282044" w:rsidP="00282044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2.2. Модуль «Классное руководство»</w:t>
      </w:r>
    </w:p>
    <w:p w:rsidR="00282044" w:rsidRPr="00282044" w:rsidRDefault="00282044" w:rsidP="00282044">
      <w:pPr>
        <w:pStyle w:val="aa"/>
        <w:spacing w:before="0" w:after="0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82044" w:rsidRPr="00282044" w:rsidRDefault="00282044" w:rsidP="00282044">
      <w:pPr>
        <w:pStyle w:val="aa"/>
        <w:spacing w:before="0" w:after="0"/>
        <w:ind w:left="0" w:right="-1" w:firstLine="567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 xml:space="preserve">Главное предназначение классного руководителя - изучение  особенностей    развития  каждого обучающегося в   классе и создание условия для становления ребенка, как личности, входящего в современный ему мир, воспитать человека, способного достойно занять своё место в жизни. </w:t>
      </w:r>
    </w:p>
    <w:p w:rsidR="00282044" w:rsidRPr="00282044" w:rsidRDefault="00282044" w:rsidP="00282044">
      <w:pPr>
        <w:pStyle w:val="aa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Важное место в работе классного руководителя занимает организация  интересных  и  полезных  для  личностного развития ребенка совместных </w:t>
      </w:r>
      <w:proofErr w:type="gramStart"/>
      <w:r w:rsidRPr="00282044">
        <w:rPr>
          <w:rFonts w:ascii="Times New Roman" w:hAnsi="Times New Roman"/>
          <w:sz w:val="28"/>
          <w:szCs w:val="28"/>
          <w:lang w:val="ru-RU"/>
        </w:rPr>
        <w:t>дел</w:t>
      </w:r>
      <w:proofErr w:type="gramEnd"/>
      <w:r w:rsidRPr="00282044">
        <w:rPr>
          <w:rFonts w:ascii="Times New Roman" w:hAnsi="Times New Roman"/>
          <w:sz w:val="28"/>
          <w:szCs w:val="28"/>
          <w:lang w:val="ru-RU"/>
        </w:rPr>
        <w:t xml:space="preserve"> с учащимися вверенного  ему класса, позволяющих, с одной стороны, вовлечь в них детей с самыми   разными  потребностями  и  тем  самым  дать  им  возможность  </w:t>
      </w:r>
      <w:proofErr w:type="spellStart"/>
      <w:r w:rsidRPr="00282044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Pr="00282044">
        <w:rPr>
          <w:rFonts w:ascii="Times New Roman" w:hAnsi="Times New Roman"/>
          <w:sz w:val="28"/>
          <w:szCs w:val="28"/>
          <w:lang w:val="ru-RU"/>
        </w:rPr>
        <w:t xml:space="preserve">,  а  с  другой,  установить  и  упрочить  доверительные  отношения  с  учащимися  класса,  стать  для  них  значимым  взрослым,  задающим образцы поведения в обществе. </w:t>
      </w:r>
    </w:p>
    <w:p w:rsidR="00282044" w:rsidRPr="00282044" w:rsidRDefault="00282044" w:rsidP="00282044">
      <w:pPr>
        <w:pStyle w:val="aa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Формированию  и  сплочению  коллектива  класса  способствуют  следующие дела, акции, события, проекты, занятия:   </w:t>
      </w:r>
    </w:p>
    <w:p w:rsidR="00282044" w:rsidRPr="00282044" w:rsidRDefault="00282044" w:rsidP="00282044">
      <w:pPr>
        <w:pStyle w:val="aa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>-</w:t>
      </w: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 классные часы: </w:t>
      </w:r>
      <w:proofErr w:type="gramStart"/>
      <w:r w:rsidRPr="00282044">
        <w:rPr>
          <w:rFonts w:ascii="Times New Roman" w:hAnsi="Times New Roman"/>
          <w:sz w:val="28"/>
          <w:szCs w:val="28"/>
          <w:lang w:val="ru-RU"/>
        </w:rPr>
        <w:t xml:space="preserve">«Разговоры о важном», тематические (согласно плану классного руководителя),  посвященные юбилейным датам, Дням воинской славы, событию в классе,  в  селе,  стране,  способствующие  расширению  </w:t>
      </w:r>
      <w:r w:rsidRPr="00282044">
        <w:rPr>
          <w:rFonts w:ascii="Times New Roman" w:hAnsi="Times New Roman"/>
          <w:sz w:val="28"/>
          <w:szCs w:val="28"/>
          <w:lang w:val="ru-RU"/>
        </w:rPr>
        <w:lastRenderedPageBreak/>
        <w:t xml:space="preserve">кругозора  детей,  формированию  эстетического  вкуса,  позволяющие  лучше  узнать  и полюбить свою Родину;  </w:t>
      </w:r>
      <w:proofErr w:type="gramEnd"/>
    </w:p>
    <w:p w:rsidR="00282044" w:rsidRPr="00282044" w:rsidRDefault="00282044" w:rsidP="00282044">
      <w:pPr>
        <w:pStyle w:val="aa"/>
        <w:ind w:left="0" w:right="-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82044">
        <w:rPr>
          <w:rFonts w:ascii="Times New Roman" w:hAnsi="Times New Roman"/>
          <w:sz w:val="28"/>
          <w:szCs w:val="28"/>
          <w:lang w:val="ru-RU"/>
        </w:rPr>
        <w:t>-</w:t>
      </w: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 игровые, способствующие сплочению коллектива,  поднятию  настроения,  предупреждающие  стрессовые  ситуации;  проблемные,  направленные на устранение конфликтных ситуаций в классе, школе,  позволяющие  решать  спорные  вопросы;  организационные,  связанные  к  подготовкой  класса  к  общему  делу;  </w:t>
      </w:r>
      <w:proofErr w:type="spellStart"/>
      <w:r w:rsidRPr="00282044">
        <w:rPr>
          <w:rFonts w:ascii="Times New Roman" w:hAnsi="Times New Roman"/>
          <w:sz w:val="28"/>
          <w:szCs w:val="28"/>
          <w:lang w:val="ru-RU"/>
        </w:rPr>
        <w:t>здоровьесберегающие</w:t>
      </w:r>
      <w:proofErr w:type="spellEnd"/>
      <w:r w:rsidRPr="00282044">
        <w:rPr>
          <w:rFonts w:ascii="Times New Roman" w:hAnsi="Times New Roman"/>
          <w:sz w:val="28"/>
          <w:szCs w:val="28"/>
          <w:lang w:val="ru-RU"/>
        </w:rPr>
        <w:t xml:space="preserve">, позволяющие получить опыт безопасного поведения в социуме, ведения  здорового образа жизни и заботы о здоровье других людей. </w:t>
      </w:r>
      <w:proofErr w:type="gramEnd"/>
    </w:p>
    <w:p w:rsidR="00282044" w:rsidRPr="00282044" w:rsidRDefault="00282044" w:rsidP="00282044">
      <w:pPr>
        <w:pStyle w:val="aa"/>
        <w:spacing w:after="0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>Немаловажное значение имеет:</w:t>
      </w:r>
    </w:p>
    <w:p w:rsidR="00282044" w:rsidRPr="00282044" w:rsidRDefault="00282044" w:rsidP="00282044">
      <w:pPr>
        <w:pStyle w:val="aa"/>
        <w:spacing w:after="0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2044">
        <w:rPr>
          <w:rFonts w:ascii="Times New Roman" w:hAnsi="Times New Roman"/>
          <w:sz w:val="28"/>
          <w:szCs w:val="28"/>
          <w:lang w:val="ru-RU"/>
        </w:rPr>
        <w:tab/>
        <w:t>- формирование  традиций  в  классном  коллективе:  «День именинника», ежегодный поход «Есть в осени первоначальной…», концерты для мам, бабушек, пап и т.п.;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>- становление  позитивных  отношений  с  другими  классными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82044">
        <w:rPr>
          <w:rFonts w:ascii="Times New Roman" w:hAnsi="Times New Roman"/>
          <w:sz w:val="28"/>
          <w:szCs w:val="28"/>
          <w:lang w:val="ru-RU"/>
        </w:rPr>
        <w:t>коллективами  (через  подготовку  и  проведение  ключевого  общешкольного</w:t>
      </w:r>
      <w:proofErr w:type="gramEnd"/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>дела);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>- сбор информации об увлечениях и интересах обучающихся и их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>родителей,  чтобы  найти  вдохновителей  для  организации  интересных  и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>полезных дел;</w:t>
      </w:r>
      <w:r w:rsidRPr="00282044">
        <w:rPr>
          <w:rFonts w:ascii="Times New Roman" w:hAnsi="Times New Roman"/>
          <w:sz w:val="28"/>
          <w:szCs w:val="28"/>
          <w:lang w:val="ru-RU"/>
        </w:rPr>
        <w:cr/>
      </w: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- создание ситуации выбора и успеха. 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 xml:space="preserve">  Формированию и развитию коллектива класса способствуют: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-составление социального паспорта класса 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- изучение учащихся класса (потребности, интересы, склонности и другие  личностные  характеристики  членов  классного  коллектива), 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- составление карты интересов и увлечений обучающихся; 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>-деловая  игра «Выборы актива класса» на этапе коллективного планирования;</w:t>
      </w:r>
    </w:p>
    <w:p w:rsidR="00282044" w:rsidRPr="00282044" w:rsidRDefault="00282044" w:rsidP="00282044">
      <w:pPr>
        <w:pStyle w:val="aa"/>
        <w:spacing w:after="0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- проектирование  целей,  перспектив  и  образа  жизнедеятельности 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 xml:space="preserve">классного  коллектива  с  помощью  </w:t>
      </w:r>
      <w:proofErr w:type="spellStart"/>
      <w:r w:rsidRPr="00282044">
        <w:rPr>
          <w:rFonts w:ascii="Times New Roman" w:hAnsi="Times New Roman"/>
          <w:sz w:val="28"/>
          <w:szCs w:val="28"/>
          <w:lang w:val="ru-RU"/>
        </w:rPr>
        <w:t>организационно-деятельностной</w:t>
      </w:r>
      <w:proofErr w:type="spellEnd"/>
      <w:r w:rsidRPr="00282044">
        <w:rPr>
          <w:rFonts w:ascii="Times New Roman" w:hAnsi="Times New Roman"/>
          <w:sz w:val="28"/>
          <w:szCs w:val="28"/>
          <w:lang w:val="ru-RU"/>
        </w:rPr>
        <w:t xml:space="preserve">  игры, классного  часа  «Класс,  в  котором  я  хотел  бы  учиться»,  «Мой класс сегодня и завтра».  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 xml:space="preserve"> Классное руководство подразумевает и индивидуальную работу с </w:t>
      </w:r>
      <w:proofErr w:type="gramStart"/>
      <w:r w:rsidRPr="00282044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282044">
        <w:rPr>
          <w:rFonts w:ascii="Times New Roman" w:hAnsi="Times New Roman"/>
          <w:sz w:val="28"/>
          <w:szCs w:val="28"/>
          <w:lang w:val="ru-RU"/>
        </w:rPr>
        <w:t xml:space="preserve"> класса: </w:t>
      </w:r>
    </w:p>
    <w:p w:rsidR="00282044" w:rsidRPr="00282044" w:rsidRDefault="00282044" w:rsidP="00282044">
      <w:pPr>
        <w:pStyle w:val="aa"/>
        <w:spacing w:after="0"/>
        <w:ind w:right="0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-  со  слабоуспевающими  детьми  и  учащимися, испытывающими  трудности  по  отдельным  предметам  </w:t>
      </w:r>
      <w:proofErr w:type="gramStart"/>
      <w:r w:rsidRPr="00282044">
        <w:rPr>
          <w:rFonts w:ascii="Times New Roman" w:hAnsi="Times New Roman"/>
          <w:sz w:val="28"/>
          <w:szCs w:val="28"/>
          <w:lang w:val="ru-RU"/>
        </w:rPr>
        <w:t>направлена</w:t>
      </w:r>
      <w:proofErr w:type="gramEnd"/>
      <w:r w:rsidRPr="00282044">
        <w:rPr>
          <w:rFonts w:ascii="Times New Roman" w:hAnsi="Times New Roman"/>
          <w:sz w:val="28"/>
          <w:szCs w:val="28"/>
          <w:lang w:val="ru-RU"/>
        </w:rPr>
        <w:t xml:space="preserve">  на  контроль за успеваемостью обучающихся класса;</w:t>
      </w:r>
    </w:p>
    <w:p w:rsidR="00282044" w:rsidRPr="00282044" w:rsidRDefault="00282044" w:rsidP="00282044">
      <w:pPr>
        <w:pStyle w:val="aa"/>
        <w:spacing w:after="0"/>
        <w:ind w:right="-1" w:firstLine="567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>- с  учащимися,  находящимися  в состоянии стресса и дискомфорта;</w:t>
      </w:r>
    </w:p>
    <w:p w:rsidR="00282044" w:rsidRPr="00282044" w:rsidRDefault="00282044" w:rsidP="00282044">
      <w:pPr>
        <w:pStyle w:val="aa"/>
        <w:spacing w:after="0"/>
        <w:ind w:right="-1"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82044">
        <w:rPr>
          <w:rFonts w:ascii="Times New Roman" w:hAnsi="Times New Roman"/>
          <w:sz w:val="28"/>
          <w:szCs w:val="28"/>
          <w:lang w:val="ru-RU"/>
        </w:rPr>
        <w:lastRenderedPageBreak/>
        <w:t>- с обучающимися,  состоящими на различных видах учёта, в  группе  риска, оказавшимися  в  трудной  жизненной  ситуации.</w:t>
      </w:r>
      <w:proofErr w:type="gramEnd"/>
      <w:r w:rsidRPr="00282044">
        <w:rPr>
          <w:rFonts w:ascii="Times New Roman" w:hAnsi="Times New Roman"/>
          <w:sz w:val="28"/>
          <w:szCs w:val="28"/>
          <w:lang w:val="ru-RU"/>
        </w:rPr>
        <w:t xml:space="preserve">  Работа  направлена на </w:t>
      </w:r>
      <w:proofErr w:type="gramStart"/>
      <w:r w:rsidRPr="0028204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82044">
        <w:rPr>
          <w:rFonts w:ascii="Times New Roman" w:hAnsi="Times New Roman"/>
          <w:sz w:val="28"/>
          <w:szCs w:val="28"/>
          <w:lang w:val="ru-RU"/>
        </w:rPr>
        <w:t xml:space="preserve"> свободным времяпровождением; </w:t>
      </w:r>
    </w:p>
    <w:p w:rsidR="00282044" w:rsidRPr="00282044" w:rsidRDefault="00282044" w:rsidP="00282044">
      <w:pPr>
        <w:pStyle w:val="aa"/>
        <w:spacing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>-  заполнение  с  учащимися  «</w:t>
      </w:r>
      <w:proofErr w:type="spellStart"/>
      <w:r w:rsidRPr="00282044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282044">
        <w:rPr>
          <w:rFonts w:ascii="Times New Roman" w:hAnsi="Times New Roman"/>
          <w:sz w:val="28"/>
          <w:szCs w:val="28"/>
          <w:lang w:val="ru-RU"/>
        </w:rPr>
        <w:t xml:space="preserve">»  с занесением   «личных достижений» учащихся класса; </w:t>
      </w:r>
    </w:p>
    <w:p w:rsidR="00282044" w:rsidRPr="00282044" w:rsidRDefault="00282044" w:rsidP="00282044">
      <w:pPr>
        <w:pStyle w:val="aa"/>
        <w:spacing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>-      участие в общешкольных конкурсах «Ученик года» и «Класс года»;</w:t>
      </w:r>
    </w:p>
    <w:p w:rsidR="00282044" w:rsidRPr="00282044" w:rsidRDefault="00282044" w:rsidP="00282044">
      <w:pPr>
        <w:pStyle w:val="aa"/>
        <w:spacing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 - предложение  (делегирование)  ответственности  за  то  или  иное поручение</w:t>
      </w:r>
    </w:p>
    <w:p w:rsidR="00282044" w:rsidRPr="00282044" w:rsidRDefault="00282044" w:rsidP="00282044">
      <w:pPr>
        <w:pStyle w:val="aa"/>
        <w:spacing w:after="0"/>
        <w:ind w:left="0" w:right="-1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>- вовлечение учащихся в социально значимую деятельность  в классе.</w:t>
      </w:r>
    </w:p>
    <w:p w:rsidR="00282044" w:rsidRPr="00282044" w:rsidRDefault="00282044" w:rsidP="00282044">
      <w:pPr>
        <w:pStyle w:val="aa"/>
        <w:spacing w:after="0"/>
        <w:ind w:right="-1" w:firstLine="567"/>
        <w:rPr>
          <w:rFonts w:ascii="Times New Roman" w:hAnsi="Times New Roman"/>
          <w:sz w:val="28"/>
          <w:szCs w:val="28"/>
          <w:lang w:val="ru-RU"/>
        </w:rPr>
      </w:pPr>
      <w:r w:rsidRPr="00282044">
        <w:rPr>
          <w:rFonts w:ascii="Times New Roman" w:hAnsi="Times New Roman"/>
          <w:sz w:val="28"/>
          <w:szCs w:val="28"/>
          <w:lang w:val="ru-RU"/>
        </w:rPr>
        <w:tab/>
        <w:t xml:space="preserve">Классный руководитель  работает  в тесном сотрудничестве  с учителями предметниками. </w:t>
      </w:r>
    </w:p>
    <w:p w:rsidR="00282044" w:rsidRPr="00282044" w:rsidRDefault="00282044" w:rsidP="00282044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8"/>
          <w:szCs w:val="28"/>
        </w:rPr>
      </w:pPr>
    </w:p>
    <w:p w:rsidR="00282044" w:rsidRPr="00282044" w:rsidRDefault="00282044" w:rsidP="00282044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28204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2.3. Модуль </w:t>
      </w:r>
      <w:r w:rsidRPr="00282044">
        <w:rPr>
          <w:rFonts w:ascii="Times New Roman" w:hAnsi="Times New Roman" w:cs="Times New Roman"/>
          <w:b/>
          <w:sz w:val="28"/>
          <w:szCs w:val="28"/>
        </w:rPr>
        <w:t>«Работа с родителями или их законными представителями»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лучшего достижения цели воспитания, которое обеспечивается согласованием позиций семьи и школы в данном вопросе. Только когда все участники образовательного процесса едины и находят контакт, тогда воспитание наиболее эффективно.</w:t>
      </w:r>
      <w:r w:rsidRPr="00282044">
        <w:rPr>
          <w:rFonts w:ascii="Times New Roman" w:hAnsi="Times New Roman" w:cs="Times New Roman"/>
        </w:rPr>
        <w:t xml:space="preserve"> </w:t>
      </w:r>
      <w:r w:rsidRPr="00282044">
        <w:rPr>
          <w:rFonts w:ascii="Times New Roman" w:hAnsi="Times New Roman" w:cs="Times New Roman"/>
          <w:sz w:val="28"/>
          <w:szCs w:val="28"/>
        </w:rPr>
        <w:t>Но бывает так, что родители сами нуждаются в грамотной квалифицированной помощи.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>Необходима организация работы по выявлению  родителей (законных представителей), не выполняющих обязанностей по их воспитанию, обучению, содержанию ведется систематически и в течение всего года. Используются различные формы работы: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</w:t>
      </w:r>
      <w:r w:rsidRPr="00282044">
        <w:rPr>
          <w:rFonts w:ascii="Times New Roman" w:hAnsi="Times New Roman" w:cs="Times New Roman"/>
          <w:sz w:val="28"/>
          <w:szCs w:val="28"/>
        </w:rPr>
        <w:tab/>
        <w:t>выявление семей группы риска  при  обследовании материально-бытовых  условий проживания  обучающихся школы;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</w:t>
      </w:r>
      <w:r w:rsidRPr="00282044">
        <w:rPr>
          <w:rFonts w:ascii="Times New Roman" w:hAnsi="Times New Roman" w:cs="Times New Roman"/>
          <w:sz w:val="28"/>
          <w:szCs w:val="28"/>
        </w:rPr>
        <w:tab/>
        <w:t>формирование банка данных  семей;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</w:t>
      </w:r>
      <w:r w:rsidRPr="00282044">
        <w:rPr>
          <w:rFonts w:ascii="Times New Roman" w:hAnsi="Times New Roman" w:cs="Times New Roman"/>
          <w:sz w:val="28"/>
          <w:szCs w:val="28"/>
        </w:rPr>
        <w:tab/>
        <w:t xml:space="preserve">индивидуальные беседы; 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</w:t>
      </w:r>
      <w:r w:rsidRPr="00282044">
        <w:rPr>
          <w:rFonts w:ascii="Times New Roman" w:hAnsi="Times New Roman" w:cs="Times New Roman"/>
          <w:sz w:val="28"/>
          <w:szCs w:val="28"/>
        </w:rPr>
        <w:tab/>
        <w:t xml:space="preserve">заседания Совета профилактики; 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</w:t>
      </w:r>
      <w:r w:rsidRPr="00282044">
        <w:rPr>
          <w:rFonts w:ascii="Times New Roman" w:hAnsi="Times New Roman" w:cs="Times New Roman"/>
          <w:sz w:val="28"/>
          <w:szCs w:val="28"/>
        </w:rPr>
        <w:tab/>
        <w:t>совещания при директоре;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</w:t>
      </w:r>
      <w:r w:rsidRPr="00282044">
        <w:rPr>
          <w:rFonts w:ascii="Times New Roman" w:hAnsi="Times New Roman" w:cs="Times New Roman"/>
          <w:sz w:val="28"/>
          <w:szCs w:val="28"/>
        </w:rPr>
        <w:tab/>
        <w:t>совместные мероприятия с КДН и  ПДН;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 xml:space="preserve"> Профилактическая работа с родителями предусматривает  оптимальное педагогическое взаимодействия школы и семьи, включение семьи в воспитательный процесс через систему родительских собраний, общешкольных мероприятий с детьми и родителями</w:t>
      </w:r>
      <w:r w:rsidRPr="00282044">
        <w:rPr>
          <w:rFonts w:ascii="Times New Roman" w:hAnsi="Times New Roman" w:cs="Times New Roman"/>
          <w:sz w:val="28"/>
          <w:szCs w:val="28"/>
        </w:rPr>
        <w:tab/>
        <w:t xml:space="preserve">- День семьи,  День </w:t>
      </w:r>
      <w:r w:rsidRPr="00282044">
        <w:rPr>
          <w:rFonts w:ascii="Times New Roman" w:hAnsi="Times New Roman" w:cs="Times New Roman"/>
          <w:sz w:val="28"/>
          <w:szCs w:val="28"/>
        </w:rPr>
        <w:lastRenderedPageBreak/>
        <w:t>матери, мероприятия по профилактике вредных привычек,  родительские лектории и т.д.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>Кроме  работы по просвещению и профилактике   в школе проводится активная работа для  детей и их семей по создание ситуации успеха,  поддержки и развития творческого потенциала.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Style w:val="CharAttribute502"/>
          <w:rFonts w:eastAsia="№Е" w:hAnsi="Times New Roman" w:cs="Times New Roman"/>
          <w:i w:val="0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  <w:r w:rsidRPr="00282044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282044" w:rsidRPr="00282044" w:rsidRDefault="00282044" w:rsidP="00282044">
      <w:pPr>
        <w:pStyle w:val="ParaAttribute38"/>
        <w:ind w:right="0" w:firstLine="567"/>
        <w:rPr>
          <w:rStyle w:val="CharAttribute502"/>
          <w:rFonts w:eastAsia="№Е"/>
          <w:b/>
          <w:szCs w:val="28"/>
        </w:rPr>
      </w:pPr>
      <w:r w:rsidRPr="00282044">
        <w:rPr>
          <w:rStyle w:val="CharAttribute502"/>
          <w:rFonts w:eastAsia="№Е"/>
          <w:b/>
          <w:szCs w:val="28"/>
        </w:rPr>
        <w:t xml:space="preserve">На групповом уровне: </w:t>
      </w:r>
    </w:p>
    <w:p w:rsidR="00282044" w:rsidRPr="00282044" w:rsidRDefault="00282044" w:rsidP="00282044">
      <w:pPr>
        <w:pStyle w:val="a3"/>
        <w:tabs>
          <w:tab w:val="left" w:pos="851"/>
          <w:tab w:val="left" w:pos="1310"/>
        </w:tabs>
        <w:ind w:left="142" w:right="175"/>
        <w:rPr>
          <w:rFonts w:ascii="Times New Roman"/>
          <w:sz w:val="28"/>
          <w:szCs w:val="28"/>
          <w:lang w:val="ru-RU"/>
        </w:rPr>
      </w:pPr>
      <w:r w:rsidRPr="00282044">
        <w:rPr>
          <w:rFonts w:ascii="Times New Roman"/>
          <w:sz w:val="28"/>
          <w:szCs w:val="28"/>
          <w:lang w:val="ru-RU"/>
        </w:rPr>
        <w:tab/>
        <w:t>- О</w:t>
      </w:r>
      <w:proofErr w:type="spellStart"/>
      <w:r w:rsidRPr="00282044">
        <w:rPr>
          <w:rFonts w:ascii="Times New Roman"/>
          <w:sz w:val="28"/>
          <w:szCs w:val="28"/>
        </w:rPr>
        <w:t>бщешкольный</w:t>
      </w:r>
      <w:proofErr w:type="spellEnd"/>
      <w:r w:rsidRPr="00282044">
        <w:rPr>
          <w:rFonts w:ascii="Times New Roman"/>
          <w:sz w:val="28"/>
          <w:szCs w:val="28"/>
        </w:rPr>
        <w:t xml:space="preserve"> </w:t>
      </w:r>
      <w:r w:rsidRPr="00282044">
        <w:rPr>
          <w:rFonts w:ascii="Times New Roman"/>
          <w:sz w:val="28"/>
          <w:szCs w:val="28"/>
          <w:lang w:val="ru-RU"/>
        </w:rPr>
        <w:t xml:space="preserve"> </w:t>
      </w:r>
      <w:r w:rsidRPr="00282044">
        <w:rPr>
          <w:rFonts w:ascii="Times New Roman"/>
          <w:sz w:val="28"/>
          <w:szCs w:val="28"/>
        </w:rPr>
        <w:t>родительски</w:t>
      </w:r>
      <w:r w:rsidRPr="00282044">
        <w:rPr>
          <w:rFonts w:ascii="Times New Roman"/>
          <w:sz w:val="28"/>
          <w:szCs w:val="28"/>
          <w:lang w:val="ru-RU"/>
        </w:rPr>
        <w:t>й</w:t>
      </w:r>
      <w:r w:rsidRPr="00282044">
        <w:rPr>
          <w:rFonts w:ascii="Times New Roman"/>
          <w:sz w:val="28"/>
          <w:szCs w:val="28"/>
        </w:rPr>
        <w:t xml:space="preserve"> комитет, участвующи</w:t>
      </w:r>
      <w:r w:rsidRPr="00282044">
        <w:rPr>
          <w:rFonts w:ascii="Times New Roman"/>
          <w:sz w:val="28"/>
          <w:szCs w:val="28"/>
          <w:lang w:val="ru-RU"/>
        </w:rPr>
        <w:t>й</w:t>
      </w:r>
      <w:r w:rsidRPr="00282044">
        <w:rPr>
          <w:rFonts w:ascii="Times New Roman"/>
          <w:sz w:val="28"/>
          <w:szCs w:val="28"/>
        </w:rPr>
        <w:t xml:space="preserve"> в управлении </w:t>
      </w:r>
      <w:r w:rsidRPr="00282044">
        <w:rPr>
          <w:rFonts w:ascii="Times New Roman"/>
          <w:sz w:val="28"/>
          <w:szCs w:val="28"/>
          <w:lang w:val="ru-RU"/>
        </w:rPr>
        <w:t>школой</w:t>
      </w:r>
      <w:r w:rsidRPr="00282044">
        <w:rPr>
          <w:rFonts w:ascii="Times New Roman"/>
          <w:sz w:val="28"/>
          <w:szCs w:val="28"/>
        </w:rPr>
        <w:t xml:space="preserve"> и решении вопросов воспитания и социализации их детей;</w:t>
      </w:r>
    </w:p>
    <w:p w:rsidR="00282044" w:rsidRPr="00282044" w:rsidRDefault="00282044" w:rsidP="00282044">
      <w:pPr>
        <w:pStyle w:val="a3"/>
        <w:tabs>
          <w:tab w:val="left" w:pos="851"/>
          <w:tab w:val="left" w:pos="1310"/>
        </w:tabs>
        <w:ind w:left="142" w:right="175"/>
        <w:rPr>
          <w:rFonts w:ascii="Times New Roman"/>
          <w:sz w:val="28"/>
          <w:szCs w:val="28"/>
        </w:rPr>
      </w:pPr>
      <w:r w:rsidRPr="00282044">
        <w:rPr>
          <w:rFonts w:ascii="Times New Roman"/>
          <w:sz w:val="28"/>
          <w:szCs w:val="28"/>
          <w:lang w:val="ru-RU"/>
        </w:rPr>
        <w:tab/>
        <w:t>-</w:t>
      </w:r>
      <w:r w:rsidRPr="00282044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82044" w:rsidRPr="00282044" w:rsidRDefault="00282044" w:rsidP="00282044">
      <w:pPr>
        <w:pStyle w:val="a3"/>
        <w:tabs>
          <w:tab w:val="left" w:pos="0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282044">
        <w:rPr>
          <w:rFonts w:ascii="Times New Roman"/>
          <w:sz w:val="28"/>
          <w:szCs w:val="28"/>
        </w:rPr>
        <w:t xml:space="preserve">    </w:t>
      </w:r>
      <w:r w:rsidRPr="00282044">
        <w:rPr>
          <w:rFonts w:ascii="Times New Roman"/>
          <w:sz w:val="28"/>
          <w:szCs w:val="28"/>
          <w:lang w:val="ru-RU"/>
        </w:rPr>
        <w:t xml:space="preserve">        -</w:t>
      </w:r>
      <w:r w:rsidRPr="00282044">
        <w:rPr>
          <w:rFonts w:ascii="Times New Roman"/>
          <w:sz w:val="28"/>
          <w:szCs w:val="28"/>
        </w:rPr>
        <w:t>педагогическое просвещение родителей по вопросам воспитания детей</w:t>
      </w:r>
      <w:r w:rsidRPr="00282044">
        <w:rPr>
          <w:rFonts w:ascii="Times New Roman"/>
          <w:sz w:val="28"/>
          <w:szCs w:val="28"/>
          <w:lang w:val="ru-RU"/>
        </w:rPr>
        <w:t>, в ходе которого</w:t>
      </w:r>
      <w:r w:rsidRPr="00282044">
        <w:rPr>
          <w:rFonts w:ascii="Times New Roman"/>
          <w:sz w:val="28"/>
          <w:szCs w:val="28"/>
        </w:rPr>
        <w:t xml:space="preserve">  родители  получа</w:t>
      </w:r>
      <w:r w:rsidRPr="00282044">
        <w:rPr>
          <w:rFonts w:ascii="Times New Roman"/>
          <w:sz w:val="28"/>
          <w:szCs w:val="28"/>
          <w:lang w:val="ru-RU"/>
        </w:rPr>
        <w:t>ют</w:t>
      </w:r>
      <w:r w:rsidRPr="00282044">
        <w:rPr>
          <w:rFonts w:ascii="Times New Roman"/>
          <w:sz w:val="28"/>
          <w:szCs w:val="28"/>
        </w:rPr>
        <w:t xml:space="preserve">  рекомендации </w:t>
      </w:r>
      <w:r w:rsidRPr="00282044">
        <w:rPr>
          <w:rFonts w:ascii="Times New Roman"/>
          <w:sz w:val="28"/>
          <w:szCs w:val="28"/>
          <w:lang w:val="ru-RU"/>
        </w:rPr>
        <w:t>классных руководителей</w:t>
      </w:r>
      <w:r w:rsidRPr="00282044">
        <w:rPr>
          <w:rFonts w:ascii="Times New Roman"/>
          <w:sz w:val="28"/>
          <w:szCs w:val="28"/>
        </w:rPr>
        <w:t xml:space="preserve"> и обменива</w:t>
      </w:r>
      <w:r w:rsidRPr="00282044">
        <w:rPr>
          <w:rFonts w:ascii="Times New Roman"/>
          <w:sz w:val="28"/>
          <w:szCs w:val="28"/>
          <w:lang w:val="ru-RU"/>
        </w:rPr>
        <w:t>ют</w:t>
      </w:r>
      <w:proofErr w:type="spellStart"/>
      <w:r w:rsidRPr="00282044">
        <w:rPr>
          <w:rFonts w:ascii="Times New Roman"/>
          <w:sz w:val="28"/>
          <w:szCs w:val="28"/>
        </w:rPr>
        <w:t>ся</w:t>
      </w:r>
      <w:proofErr w:type="spellEnd"/>
      <w:r w:rsidRPr="00282044">
        <w:rPr>
          <w:rFonts w:ascii="Times New Roman"/>
          <w:sz w:val="28"/>
          <w:szCs w:val="28"/>
        </w:rPr>
        <w:t xml:space="preserve"> собственным творческим опытом и находками в деле воспитания детей</w:t>
      </w:r>
      <w:r w:rsidRPr="00282044">
        <w:rPr>
          <w:rFonts w:ascii="Times New Roman"/>
          <w:sz w:val="28"/>
          <w:szCs w:val="28"/>
          <w:lang w:val="ru-RU"/>
        </w:rPr>
        <w:t xml:space="preserve">, а так же по вопросам  </w:t>
      </w:r>
      <w:proofErr w:type="spellStart"/>
      <w:r w:rsidRPr="00282044">
        <w:rPr>
          <w:rFonts w:ascii="Times New Roman"/>
          <w:sz w:val="28"/>
          <w:szCs w:val="28"/>
          <w:lang w:val="ru-RU"/>
        </w:rPr>
        <w:t>здоровьясбережения</w:t>
      </w:r>
      <w:proofErr w:type="spellEnd"/>
      <w:r w:rsidRPr="00282044">
        <w:rPr>
          <w:rFonts w:ascii="Times New Roman"/>
          <w:sz w:val="28"/>
          <w:szCs w:val="28"/>
          <w:lang w:val="ru-RU"/>
        </w:rPr>
        <w:t xml:space="preserve"> детей и подростков;</w:t>
      </w:r>
    </w:p>
    <w:p w:rsidR="00282044" w:rsidRPr="00282044" w:rsidRDefault="00282044" w:rsidP="00282044">
      <w:pPr>
        <w:pStyle w:val="a3"/>
        <w:tabs>
          <w:tab w:val="left" w:pos="0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282044">
        <w:rPr>
          <w:rFonts w:ascii="Times New Roman"/>
          <w:sz w:val="28"/>
          <w:szCs w:val="28"/>
          <w:lang w:val="ru-RU"/>
        </w:rPr>
        <w:t xml:space="preserve">         -</w:t>
      </w:r>
      <w:r w:rsidRPr="00282044">
        <w:rPr>
          <w:rFonts w:ascii="Times New Roman"/>
          <w:sz w:val="28"/>
          <w:szCs w:val="28"/>
        </w:rPr>
        <w:t>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Pr="00282044">
        <w:rPr>
          <w:rFonts w:ascii="Times New Roman"/>
          <w:sz w:val="28"/>
          <w:szCs w:val="28"/>
          <w:lang w:val="ru-RU"/>
        </w:rPr>
        <w:t>.</w:t>
      </w:r>
      <w:r w:rsidRPr="00282044">
        <w:rPr>
          <w:rFonts w:ascii="Times New Roman"/>
          <w:sz w:val="28"/>
          <w:szCs w:val="28"/>
        </w:rPr>
        <w:t xml:space="preserve"> </w:t>
      </w:r>
    </w:p>
    <w:p w:rsidR="00282044" w:rsidRPr="00282044" w:rsidRDefault="00282044" w:rsidP="00282044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/>
          <w:sz w:val="28"/>
          <w:szCs w:val="28"/>
        </w:rPr>
      </w:pPr>
      <w:r w:rsidRPr="00282044">
        <w:rPr>
          <w:rFonts w:ascii="Times New Roman"/>
          <w:b/>
          <w:i/>
          <w:sz w:val="28"/>
          <w:szCs w:val="28"/>
        </w:rPr>
        <w:t xml:space="preserve"> На индивидуальном уровне:</w:t>
      </w:r>
    </w:p>
    <w:p w:rsidR="00282044" w:rsidRPr="00282044" w:rsidRDefault="00282044" w:rsidP="00282044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282044">
        <w:rPr>
          <w:rFonts w:ascii="Times New Roman"/>
          <w:sz w:val="28"/>
          <w:szCs w:val="28"/>
          <w:lang w:val="ru-RU"/>
        </w:rPr>
        <w:tab/>
        <w:t>- обращение к</w:t>
      </w:r>
      <w:r w:rsidRPr="00282044">
        <w:rPr>
          <w:rFonts w:ascii="Times New Roman"/>
          <w:sz w:val="28"/>
          <w:szCs w:val="28"/>
        </w:rPr>
        <w:t xml:space="preserve"> специалист</w:t>
      </w:r>
      <w:r w:rsidRPr="00282044">
        <w:rPr>
          <w:rFonts w:ascii="Times New Roman"/>
          <w:sz w:val="28"/>
          <w:szCs w:val="28"/>
          <w:lang w:val="ru-RU"/>
        </w:rPr>
        <w:t>ам</w:t>
      </w:r>
      <w:r w:rsidRPr="00282044">
        <w:rPr>
          <w:rFonts w:ascii="Times New Roman"/>
          <w:sz w:val="28"/>
          <w:szCs w:val="28"/>
        </w:rPr>
        <w:t xml:space="preserve"> по запросу родителей для решения острых конфликтных ситуаций;</w:t>
      </w:r>
    </w:p>
    <w:p w:rsidR="00282044" w:rsidRPr="00282044" w:rsidRDefault="00282044" w:rsidP="00282044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282044">
        <w:rPr>
          <w:rFonts w:ascii="Times New Roman"/>
          <w:sz w:val="28"/>
          <w:szCs w:val="28"/>
          <w:lang w:val="ru-RU"/>
        </w:rPr>
        <w:tab/>
        <w:t xml:space="preserve">- </w:t>
      </w:r>
      <w:r w:rsidRPr="00282044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82044" w:rsidRPr="00282044" w:rsidRDefault="00282044" w:rsidP="00282044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</w:rPr>
      </w:pPr>
      <w:r w:rsidRPr="00282044">
        <w:rPr>
          <w:rFonts w:ascii="Times New Roman"/>
          <w:sz w:val="28"/>
          <w:szCs w:val="28"/>
          <w:lang w:val="ru-RU"/>
        </w:rPr>
        <w:tab/>
        <w:t xml:space="preserve">- </w:t>
      </w:r>
      <w:r w:rsidRPr="00282044">
        <w:rPr>
          <w:rFonts w:ascii="Times New Roman"/>
          <w:sz w:val="28"/>
          <w:szCs w:val="28"/>
        </w:rPr>
        <w:t>помощь со стороны родителей в подготовке и проведении общешкольных и</w:t>
      </w:r>
      <w:r w:rsidRPr="00282044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Pr="00282044">
        <w:rPr>
          <w:rFonts w:ascii="Times New Roman"/>
          <w:sz w:val="28"/>
          <w:szCs w:val="28"/>
        </w:rPr>
        <w:t>внутриклассных</w:t>
      </w:r>
      <w:proofErr w:type="spellEnd"/>
      <w:r w:rsidRPr="00282044">
        <w:rPr>
          <w:rFonts w:ascii="Times New Roman"/>
          <w:sz w:val="28"/>
          <w:szCs w:val="28"/>
        </w:rPr>
        <w:t xml:space="preserve"> мероприятий воспитательной направленности;</w:t>
      </w:r>
    </w:p>
    <w:p w:rsidR="00282044" w:rsidRPr="00282044" w:rsidRDefault="00282044" w:rsidP="00282044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8"/>
          <w:szCs w:val="28"/>
          <w:lang w:val="ru-RU"/>
        </w:rPr>
      </w:pPr>
      <w:r w:rsidRPr="00282044">
        <w:rPr>
          <w:rFonts w:ascii="Times New Roman"/>
          <w:sz w:val="28"/>
          <w:szCs w:val="28"/>
          <w:lang w:val="ru-RU"/>
        </w:rPr>
        <w:tab/>
        <w:t xml:space="preserve">- </w:t>
      </w:r>
      <w:r w:rsidRPr="00282044">
        <w:rPr>
          <w:rFonts w:ascii="Times New Roman"/>
          <w:sz w:val="28"/>
          <w:szCs w:val="28"/>
        </w:rPr>
        <w:t xml:space="preserve">индивидуальное консультирование </w:t>
      </w:r>
      <w:proofErr w:type="spellStart"/>
      <w:r w:rsidRPr="00282044">
        <w:rPr>
          <w:rFonts w:ascii="Times New Roman"/>
          <w:sz w:val="28"/>
          <w:szCs w:val="28"/>
        </w:rPr>
        <w:t>c</w:t>
      </w:r>
      <w:proofErr w:type="spellEnd"/>
      <w:r w:rsidRPr="00282044">
        <w:rPr>
          <w:rFonts w:ascii="Times New Roman"/>
          <w:sz w:val="28"/>
          <w:szCs w:val="28"/>
        </w:rPr>
        <w:t xml:space="preserve"> целью координации воспитательных усилий педагогов и родителей.</w:t>
      </w:r>
    </w:p>
    <w:p w:rsidR="00282044" w:rsidRPr="00282044" w:rsidRDefault="00282044" w:rsidP="00282044">
      <w:pPr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2.4. Модуль </w:t>
      </w:r>
      <w:bookmarkStart w:id="13" w:name="_Hlk30338243"/>
      <w:r w:rsidRPr="0028204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« Внеурочная деятельность и дополнительное образование»</w:t>
      </w:r>
      <w:bookmarkEnd w:id="13"/>
      <w:r w:rsidRPr="0028204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 </w:t>
      </w:r>
    </w:p>
    <w:p w:rsidR="00282044" w:rsidRPr="00282044" w:rsidRDefault="00282044" w:rsidP="00282044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820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2044" w:rsidRPr="00282044" w:rsidRDefault="00282044" w:rsidP="00282044">
      <w:pPr>
        <w:ind w:right="-1" w:firstLine="567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282044" w:rsidRPr="00282044" w:rsidRDefault="00282044" w:rsidP="00282044">
      <w:pPr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- </w:t>
      </w:r>
      <w:r w:rsidRPr="00282044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 в ней, </w:t>
      </w:r>
      <w:r w:rsidRPr="00282044">
        <w:rPr>
          <w:rFonts w:ascii="Times New Roman" w:hAnsi="Times New Roman" w:cs="Times New Roman"/>
          <w:sz w:val="28"/>
          <w:szCs w:val="28"/>
        </w:rPr>
        <w:lastRenderedPageBreak/>
        <w:t>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82044" w:rsidRPr="00282044" w:rsidRDefault="00282044" w:rsidP="0028204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интересами;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- </w:t>
      </w:r>
      <w:r w:rsidRPr="00282044">
        <w:rPr>
          <w:rStyle w:val="CharAttribute0"/>
          <w:rFonts w:eastAsia="Batang" w:cs="Times New Roman"/>
          <w:szCs w:val="28"/>
        </w:rPr>
        <w:t>создание в</w:t>
      </w:r>
      <w:r w:rsidRPr="00282044">
        <w:rPr>
          <w:rFonts w:ascii="Times New Roman" w:hAnsi="Times New Roman" w:cs="Times New Roman"/>
          <w:sz w:val="28"/>
          <w:szCs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82044" w:rsidRPr="00282044" w:rsidRDefault="00282044" w:rsidP="00282044">
      <w:pPr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Реализация воспитательного потенциала внеурочной деятельности в школе осуществляется в рамках следующих выбранных </w:t>
      </w:r>
      <w:proofErr w:type="gram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обучающимися</w:t>
      </w:r>
      <w:proofErr w:type="gramEnd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курсов, занятий:</w:t>
      </w:r>
    </w:p>
    <w:p w:rsidR="00282044" w:rsidRPr="00282044" w:rsidRDefault="00282044" w:rsidP="0028204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патриотической, гражданско-патриотической, военно-патриотической, краеведческой, историко-культурной направленности;</w:t>
      </w:r>
    </w:p>
    <w:p w:rsidR="00282044" w:rsidRPr="00282044" w:rsidRDefault="00282044" w:rsidP="0028204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282044" w:rsidRPr="00282044" w:rsidRDefault="00282044" w:rsidP="0028204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интеллектуальной, научной, исследовательской, просветительской направленности;</w:t>
      </w:r>
    </w:p>
    <w:p w:rsidR="00282044" w:rsidRPr="00282044" w:rsidRDefault="00282044" w:rsidP="0028204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экологической, природоохранной направленности;</w:t>
      </w:r>
    </w:p>
    <w:p w:rsidR="00282044" w:rsidRPr="00282044" w:rsidRDefault="00282044" w:rsidP="0028204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художественной, эстетической направленности в области искусств, художественного творчества разных видов и жанров;</w:t>
      </w:r>
    </w:p>
    <w:p w:rsidR="00282044" w:rsidRPr="00282044" w:rsidRDefault="00282044" w:rsidP="0028204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туристско-краеведческой направленности;</w:t>
      </w:r>
    </w:p>
    <w:p w:rsidR="00282044" w:rsidRPr="00282044" w:rsidRDefault="00282044" w:rsidP="00282044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оздоровительной и спортивной направленности.</w:t>
      </w:r>
    </w:p>
    <w:p w:rsidR="00282044" w:rsidRPr="00282044" w:rsidRDefault="00282044" w:rsidP="00282044">
      <w:pPr>
        <w:tabs>
          <w:tab w:val="left" w:pos="851"/>
          <w:tab w:val="left" w:pos="993"/>
        </w:tabs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  <w:t>Информационно-просветительская деятельность.</w:t>
      </w:r>
      <w:r w:rsidRPr="00282044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 xml:space="preserve"> Курс внеурочной деятельности: «Разговор о </w:t>
      </w:r>
      <w:proofErr w:type="gramStart"/>
      <w:r w:rsidRPr="00282044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>важном</w:t>
      </w:r>
      <w:proofErr w:type="gramEnd"/>
      <w:r w:rsidRPr="00282044">
        <w:rPr>
          <w:rFonts w:ascii="Times New Roman" w:hAnsi="Times New Roman" w:cs="Times New Roman"/>
          <w:bCs/>
          <w:iCs/>
          <w:color w:val="000000"/>
          <w:w w:val="0"/>
          <w:sz w:val="28"/>
          <w:szCs w:val="28"/>
        </w:rPr>
        <w:t xml:space="preserve">».  </w:t>
      </w:r>
      <w:r w:rsidRPr="00282044">
        <w:rPr>
          <w:rFonts w:ascii="Times New Roman" w:hAnsi="Times New Roman" w:cs="Times New Roman"/>
          <w:sz w:val="28"/>
          <w:szCs w:val="28"/>
        </w:rPr>
        <w:t>Занятия 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</w:r>
    </w:p>
    <w:p w:rsidR="00282044" w:rsidRPr="00B147AE" w:rsidRDefault="00282044" w:rsidP="00282044">
      <w:pPr>
        <w:rPr>
          <w:rFonts w:ascii="Times New Roman" w:hAnsi="Times New Roman" w:cs="Times New Roman"/>
        </w:rPr>
      </w:pPr>
      <w:r w:rsidRPr="00282044">
        <w:rPr>
          <w:rStyle w:val="CharAttribute501"/>
          <w:rFonts w:eastAsia="№Е" w:hAnsi="Times New Roman" w:cs="Times New Roman"/>
          <w:b/>
          <w:szCs w:val="28"/>
        </w:rPr>
        <w:t xml:space="preserve">Интеллектуальная и проектно-исследовательская деятельность. </w:t>
      </w:r>
      <w:r w:rsidRPr="00282044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</w:t>
      </w:r>
      <w:r w:rsidRPr="00282044">
        <w:rPr>
          <w:rFonts w:ascii="Times New Roman" w:hAnsi="Times New Roman" w:cs="Times New Roman"/>
        </w:rPr>
        <w:t xml:space="preserve"> </w:t>
      </w:r>
      <w:r w:rsidRPr="00B147AE">
        <w:rPr>
          <w:rFonts w:ascii="Times New Roman" w:hAnsi="Times New Roman" w:cs="Times New Roman"/>
          <w:sz w:val="28"/>
          <w:szCs w:val="28"/>
        </w:rPr>
        <w:t>«Читательская грамотность», «Практическая биология», «Юный химик», «Экспериментальная физика», «Компьютерное дело»</w:t>
      </w: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044">
        <w:rPr>
          <w:rStyle w:val="CharAttribute501"/>
          <w:rFonts w:eastAsia="№Е" w:hAnsi="Times New Roman" w:cs="Times New Roman"/>
          <w:b/>
          <w:szCs w:val="28"/>
        </w:rPr>
        <w:t>Художественно-эстетическая деятельность</w:t>
      </w:r>
      <w:r w:rsidRPr="0028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привитие эстетических ценностей, развитие эмоциональной сферы, творческих способностей, чувства прекрасного. Работа ведется через реализацию </w:t>
      </w:r>
      <w:r w:rsidRPr="0028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различных форм взаимодействия с природой, организацию выставок детского рисунка, детских творческих работ, поделок, конкурсов, тематических классных часов. </w:t>
      </w:r>
    </w:p>
    <w:p w:rsidR="00282044" w:rsidRPr="00B147AE" w:rsidRDefault="00282044" w:rsidP="00282044">
      <w:pPr>
        <w:ind w:firstLine="709"/>
        <w:rPr>
          <w:rStyle w:val="CharAttribute501"/>
          <w:rFonts w:eastAsiaTheme="minorEastAsia" w:hAnsi="Times New Roman" w:cs="Times New Roman"/>
          <w:i w:val="0"/>
          <w:szCs w:val="28"/>
        </w:rPr>
      </w:pPr>
      <w:r w:rsidRPr="002820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Курсы внеурочной деятельности</w:t>
      </w:r>
      <w:r w:rsidRPr="00282044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 </w:t>
      </w:r>
      <w:r w:rsidRPr="00B147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«Татарские народные танцы», «Музыкальная капель»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b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b/>
          <w:szCs w:val="28"/>
        </w:rPr>
        <w:t>Туристско-краеведческая деятельность</w:t>
      </w:r>
      <w:r w:rsidRPr="00282044">
        <w:rPr>
          <w:rStyle w:val="CharAttribute501"/>
          <w:rFonts w:eastAsia="№Е" w:hAnsi="Times New Roman" w:cs="Times New Roman"/>
          <w:b/>
          <w:i w:val="0"/>
          <w:szCs w:val="28"/>
        </w:rPr>
        <w:t>.</w:t>
      </w:r>
      <w:r w:rsidRPr="00282044">
        <w:rPr>
          <w:rFonts w:ascii="Times New Roman" w:hAnsi="Times New Roman" w:cs="Times New Roman"/>
          <w:sz w:val="28"/>
          <w:szCs w:val="28"/>
        </w:rPr>
        <w:t xml:space="preserve"> Курс внеурочной деятельности «Музейное дело»,</w:t>
      </w:r>
      <w:r w:rsidRPr="00282044">
        <w:rPr>
          <w:rFonts w:ascii="Times New Roman" w:hAnsi="Times New Roman" w:cs="Times New Roman"/>
        </w:rPr>
        <w:t xml:space="preserve"> </w:t>
      </w:r>
      <w:r w:rsidRPr="00282044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044">
        <w:rPr>
          <w:rStyle w:val="CharAttribute501"/>
          <w:rFonts w:eastAsia="№Е" w:hAnsi="Times New Roman" w:cs="Times New Roman"/>
          <w:b/>
          <w:szCs w:val="28"/>
        </w:rPr>
        <w:t xml:space="preserve">Спортивно-оздоровительная деятельность.  </w:t>
      </w:r>
      <w:r w:rsidRPr="0028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Вводится для привития детям привычек здорового образа жизни, их гармоничного психофизического развития, формирования мотивации к сохранению здоровья. Методами реализации выступают ведение просветительской работы, информирование о полезных и вредных привычках, приобщение школьников к физической активности в разных ее проявлениях. 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b/>
          <w:szCs w:val="28"/>
        </w:rPr>
        <w:t xml:space="preserve">Трудовая деятельность. </w:t>
      </w:r>
      <w:r w:rsidRPr="00B147AE">
        <w:rPr>
          <w:rFonts w:ascii="Times New Roman" w:hAnsi="Times New Roman" w:cs="Times New Roman"/>
          <w:i/>
          <w:sz w:val="28"/>
          <w:szCs w:val="28"/>
        </w:rPr>
        <w:t>«Робототехника»</w:t>
      </w:r>
      <w:r w:rsidRPr="00282044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Cs w:val="28"/>
        </w:rPr>
      </w:pPr>
      <w:r w:rsidRPr="00282044">
        <w:rPr>
          <w:rStyle w:val="CharAttribute501"/>
          <w:rFonts w:eastAsia="№Е" w:hAnsi="Times New Roman" w:cs="Times New Roman"/>
          <w:b/>
          <w:szCs w:val="28"/>
        </w:rPr>
        <w:t xml:space="preserve">Игровая деятельность. </w:t>
      </w:r>
      <w:r w:rsidRPr="00282044">
        <w:rPr>
          <w:rFonts w:ascii="Times New Roman" w:hAnsi="Times New Roman" w:cs="Times New Roman"/>
          <w:i/>
          <w:sz w:val="28"/>
          <w:szCs w:val="28"/>
        </w:rPr>
        <w:t>Курсы внеурочной деятельности</w:t>
      </w:r>
      <w:r w:rsidRPr="00282044">
        <w:rPr>
          <w:rFonts w:ascii="Times New Roman" w:hAnsi="Times New Roman" w:cs="Times New Roman"/>
          <w:sz w:val="28"/>
          <w:szCs w:val="28"/>
        </w:rPr>
        <w:t xml:space="preserve"> направленные </w:t>
      </w:r>
      <w:r w:rsidRPr="00282044">
        <w:rPr>
          <w:rStyle w:val="CharAttribute501"/>
          <w:rFonts w:eastAsia="№Е" w:hAnsi="Times New Roman" w:cs="Times New Roman"/>
          <w:i w:val="0"/>
          <w:szCs w:val="28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Реализуются такие мероприятия, как изучение национальной культуры, истории и природы, проведение экскурсий. </w:t>
      </w:r>
    </w:p>
    <w:p w:rsidR="00282044" w:rsidRPr="00B147AE" w:rsidRDefault="00282044" w:rsidP="00282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7A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Курсы внеурочной деятельности: </w:t>
      </w:r>
      <w:r w:rsidRPr="00B147AE">
        <w:rPr>
          <w:rFonts w:ascii="Times New Roman" w:hAnsi="Times New Roman" w:cs="Times New Roman"/>
          <w:sz w:val="28"/>
          <w:szCs w:val="28"/>
          <w:shd w:val="clear" w:color="auto" w:fill="FFFFFF"/>
        </w:rPr>
        <w:t>«Дорогою добра и знаний»</w:t>
      </w: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МОУ ПЕТРЯКСИНСКАЯ СШ организовано через работу объединений дополнительного образования в рамках организации деятельности Центра технологического и </w:t>
      </w:r>
      <w:proofErr w:type="spellStart"/>
      <w:proofErr w:type="gramStart"/>
      <w:r w:rsidRPr="00282044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282044">
        <w:rPr>
          <w:rFonts w:ascii="Times New Roman" w:hAnsi="Times New Roman" w:cs="Times New Roman"/>
          <w:sz w:val="28"/>
          <w:szCs w:val="28"/>
        </w:rPr>
        <w:t xml:space="preserve"> профилей «Точка роста», и школьного спортивного клуба «Олимп». </w:t>
      </w:r>
    </w:p>
    <w:p w:rsidR="00282044" w:rsidRPr="00282044" w:rsidRDefault="00282044" w:rsidP="00282044">
      <w:pPr>
        <w:pStyle w:val="a3"/>
        <w:numPr>
          <w:ilvl w:val="0"/>
          <w:numId w:val="33"/>
        </w:numPr>
        <w:ind w:left="993" w:hanging="426"/>
        <w:contextualSpacing/>
        <w:rPr>
          <w:rFonts w:ascii="Times New Roman" w:eastAsia="Times New Roman"/>
          <w:sz w:val="28"/>
          <w:szCs w:val="28"/>
          <w:lang w:eastAsia="ru-RU"/>
        </w:rPr>
      </w:pPr>
      <w:r w:rsidRPr="00282044">
        <w:rPr>
          <w:rFonts w:ascii="Times New Roman" w:eastAsia="Times New Roman"/>
          <w:b/>
          <w:sz w:val="28"/>
          <w:szCs w:val="28"/>
          <w:lang w:eastAsia="ru-RU"/>
        </w:rPr>
        <w:t xml:space="preserve">Центр образования </w:t>
      </w:r>
      <w:r w:rsidRPr="00282044">
        <w:rPr>
          <w:rFonts w:ascii="Times New Roman"/>
          <w:b/>
          <w:sz w:val="28"/>
          <w:szCs w:val="28"/>
          <w:lang w:val="ru-RU" w:eastAsia="ru-RU"/>
        </w:rPr>
        <w:t xml:space="preserve">технологического и </w:t>
      </w:r>
      <w:proofErr w:type="spellStart"/>
      <w:r w:rsidRPr="00282044">
        <w:rPr>
          <w:rFonts w:ascii="Times New Roman"/>
          <w:b/>
          <w:sz w:val="28"/>
          <w:szCs w:val="28"/>
          <w:lang w:val="ru-RU" w:eastAsia="ru-RU"/>
        </w:rPr>
        <w:t>естественно-научного</w:t>
      </w:r>
      <w:proofErr w:type="spellEnd"/>
      <w:r w:rsidRPr="00282044">
        <w:rPr>
          <w:rFonts w:ascii="Times New Roman" w:eastAsia="Times New Roman"/>
          <w:b/>
          <w:sz w:val="28"/>
          <w:szCs w:val="28"/>
          <w:lang w:eastAsia="ru-RU"/>
        </w:rPr>
        <w:t xml:space="preserve"> профилей «Точка роста»</w:t>
      </w:r>
      <w:r w:rsidRPr="00282044">
        <w:rPr>
          <w:rFonts w:ascii="Times New Roman" w:eastAsia="Times New Roman"/>
          <w:sz w:val="28"/>
          <w:szCs w:val="28"/>
          <w:lang w:eastAsia="ru-RU"/>
        </w:rPr>
        <w:t>:</w:t>
      </w:r>
    </w:p>
    <w:p w:rsidR="00282044" w:rsidRPr="00194C09" w:rsidRDefault="00282044" w:rsidP="00282044">
      <w:pPr>
        <w:pStyle w:val="a3"/>
        <w:ind w:left="795"/>
        <w:rPr>
          <w:rFonts w:ascii="Times New Roman" w:eastAsia="Times New Roman"/>
          <w:sz w:val="28"/>
          <w:szCs w:val="28"/>
          <w:lang w:val="ru-RU" w:eastAsia="ru-RU"/>
        </w:rPr>
      </w:pPr>
      <w:r w:rsidRPr="00194C09">
        <w:rPr>
          <w:rFonts w:ascii="Times New Roman" w:eastAsia="Times New Roman"/>
          <w:sz w:val="28"/>
          <w:szCs w:val="28"/>
          <w:lang w:eastAsia="ru-RU"/>
        </w:rPr>
        <w:t xml:space="preserve">- </w:t>
      </w:r>
      <w:r w:rsidRPr="00194C09">
        <w:rPr>
          <w:rFonts w:ascii="Times New Roman" w:eastAsia="Times New Roman"/>
          <w:i/>
          <w:sz w:val="28"/>
          <w:szCs w:val="28"/>
          <w:lang w:eastAsia="ru-RU"/>
        </w:rPr>
        <w:t>естественнонаучное направление</w:t>
      </w:r>
      <w:r w:rsidRPr="00194C09">
        <w:rPr>
          <w:rFonts w:ascii="Times New Roman" w:eastAsia="Times New Roman"/>
          <w:sz w:val="28"/>
          <w:szCs w:val="28"/>
          <w:lang w:eastAsia="ru-RU"/>
        </w:rPr>
        <w:t xml:space="preserve">: </w:t>
      </w:r>
      <w:r w:rsidRPr="00194C09">
        <w:rPr>
          <w:rFonts w:ascii="Times New Roman"/>
          <w:sz w:val="28"/>
          <w:szCs w:val="28"/>
          <w:lang w:val="ru-RU" w:eastAsia="ru-RU"/>
        </w:rPr>
        <w:t>Практическая биология», «Юный химик», «Экспериментальная физика»</w:t>
      </w:r>
    </w:p>
    <w:p w:rsidR="00282044" w:rsidRPr="00194C09" w:rsidRDefault="00282044" w:rsidP="00282044">
      <w:pPr>
        <w:pStyle w:val="a3"/>
        <w:ind w:left="795"/>
        <w:rPr>
          <w:rFonts w:ascii="Times New Roman" w:eastAsia="Times New Roman"/>
          <w:sz w:val="28"/>
          <w:szCs w:val="28"/>
          <w:lang w:val="ru-RU" w:eastAsia="ru-RU"/>
        </w:rPr>
      </w:pPr>
      <w:r w:rsidRPr="00194C09">
        <w:rPr>
          <w:rFonts w:ascii="Times New Roman" w:eastAsia="Times New Roman"/>
          <w:sz w:val="28"/>
          <w:szCs w:val="28"/>
          <w:lang w:eastAsia="ru-RU"/>
        </w:rPr>
        <w:t xml:space="preserve">- </w:t>
      </w:r>
      <w:r w:rsidRPr="00194C09">
        <w:rPr>
          <w:rFonts w:ascii="Times New Roman" w:eastAsia="Times New Roman"/>
          <w:i/>
          <w:sz w:val="28"/>
          <w:szCs w:val="28"/>
          <w:lang w:eastAsia="ru-RU"/>
        </w:rPr>
        <w:t>техническое направление:</w:t>
      </w:r>
      <w:r w:rsidRPr="00194C09">
        <w:rPr>
          <w:rFonts w:ascii="Times New Roman" w:eastAsia="Times New Roman"/>
          <w:sz w:val="28"/>
          <w:szCs w:val="28"/>
          <w:lang w:eastAsia="ru-RU"/>
        </w:rPr>
        <w:t xml:space="preserve"> </w:t>
      </w:r>
      <w:r w:rsidRPr="00194C09">
        <w:rPr>
          <w:rFonts w:ascii="Times New Roman" w:eastAsia="Times New Roman"/>
          <w:sz w:val="28"/>
          <w:szCs w:val="28"/>
          <w:lang w:val="ru-RU" w:eastAsia="ru-RU"/>
        </w:rPr>
        <w:t>«Робототехника»</w:t>
      </w:r>
    </w:p>
    <w:p w:rsidR="00282044" w:rsidRPr="00194C09" w:rsidRDefault="00282044" w:rsidP="00282044">
      <w:pPr>
        <w:pStyle w:val="a3"/>
        <w:ind w:left="795"/>
        <w:rPr>
          <w:rFonts w:ascii="Times New Roman" w:eastAsia="Times New Roman"/>
          <w:sz w:val="28"/>
          <w:szCs w:val="28"/>
          <w:lang w:eastAsia="ru-RU"/>
        </w:rPr>
      </w:pPr>
      <w:r w:rsidRPr="00194C09">
        <w:rPr>
          <w:rFonts w:ascii="Times New Roman" w:eastAsia="Times New Roman"/>
          <w:sz w:val="28"/>
          <w:szCs w:val="28"/>
          <w:lang w:eastAsia="ru-RU"/>
        </w:rPr>
        <w:lastRenderedPageBreak/>
        <w:t xml:space="preserve">- </w:t>
      </w:r>
      <w:r w:rsidRPr="00194C09">
        <w:rPr>
          <w:rFonts w:ascii="Times New Roman" w:eastAsia="Times New Roman"/>
          <w:i/>
          <w:sz w:val="28"/>
          <w:szCs w:val="28"/>
          <w:lang w:eastAsia="ru-RU"/>
        </w:rPr>
        <w:t>физкультурно-спортивное направление:</w:t>
      </w:r>
      <w:r w:rsidRPr="00194C09">
        <w:rPr>
          <w:rFonts w:ascii="Times New Roman" w:eastAsia="Times New Roman"/>
          <w:sz w:val="28"/>
          <w:szCs w:val="28"/>
          <w:lang w:eastAsia="ru-RU"/>
        </w:rPr>
        <w:t>«Шахматы»;</w:t>
      </w:r>
    </w:p>
    <w:p w:rsidR="00282044" w:rsidRPr="00194C09" w:rsidRDefault="00282044" w:rsidP="00282044">
      <w:pPr>
        <w:pStyle w:val="a3"/>
        <w:ind w:left="795"/>
        <w:contextualSpacing/>
        <w:rPr>
          <w:rFonts w:ascii="Times New Roman" w:eastAsia="Times New Roman"/>
          <w:sz w:val="28"/>
          <w:szCs w:val="28"/>
          <w:lang w:eastAsia="ru-RU"/>
        </w:rPr>
      </w:pPr>
    </w:p>
    <w:p w:rsidR="00282044" w:rsidRPr="00194C09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94C09">
        <w:rPr>
          <w:rFonts w:ascii="Times New Roman" w:hAnsi="Times New Roman" w:cs="Times New Roman"/>
          <w:b/>
          <w:sz w:val="28"/>
          <w:szCs w:val="28"/>
        </w:rPr>
        <w:t>Школьный спортивный клуб «Олимп»</w:t>
      </w:r>
      <w:r w:rsidRPr="00194C09">
        <w:rPr>
          <w:rFonts w:ascii="Times New Roman" w:hAnsi="Times New Roman" w:cs="Times New Roman"/>
          <w:sz w:val="28"/>
          <w:szCs w:val="28"/>
        </w:rPr>
        <w:t xml:space="preserve"> спортивно-оздоровительной направленности – «Баскетбол»</w:t>
      </w:r>
      <w:proofErr w:type="gramStart"/>
      <w:r w:rsidRPr="00194C09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194C09">
        <w:rPr>
          <w:rFonts w:ascii="Times New Roman" w:hAnsi="Times New Roman" w:cs="Times New Roman"/>
          <w:sz w:val="28"/>
          <w:szCs w:val="28"/>
        </w:rPr>
        <w:t>Борьба», «Волейбол», «Футбол»  .</w:t>
      </w:r>
      <w:r w:rsidRPr="00194C09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282044" w:rsidRPr="00282044" w:rsidRDefault="00282044" w:rsidP="00282044">
      <w:pPr>
        <w:tabs>
          <w:tab w:val="left" w:pos="851"/>
          <w:tab w:val="center" w:pos="5457"/>
        </w:tabs>
        <w:ind w:firstLine="709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</w:t>
      </w:r>
      <w:r w:rsidRPr="0028204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ab/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282044" w:rsidRPr="00282044" w:rsidRDefault="00282044" w:rsidP="00282044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282044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 </w:t>
      </w:r>
      <w:r w:rsidRPr="00282044">
        <w:rPr>
          <w:rFonts w:ascii="Times New Roman" w:hAnsi="Times New Roman" w:cs="Times New Roman"/>
          <w:i/>
          <w:color w:val="000000"/>
          <w:w w:val="0"/>
          <w:sz w:val="28"/>
          <w:szCs w:val="28"/>
        </w:rPr>
        <w:t>(конференции, фестивали, творческие  конкурсы);</w:t>
      </w:r>
    </w:p>
    <w:p w:rsidR="00282044" w:rsidRPr="00282044" w:rsidRDefault="00282044" w:rsidP="00282044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с привлечением к их планированию, организации, проведению, оценке мероприятия;</w:t>
      </w:r>
    </w:p>
    <w:p w:rsidR="00282044" w:rsidRPr="00282044" w:rsidRDefault="00282044" w:rsidP="00282044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proofErr w:type="gram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  <w:proofErr w:type="gramEnd"/>
    </w:p>
    <w:p w:rsidR="00282044" w:rsidRPr="00282044" w:rsidRDefault="00282044" w:rsidP="00282044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282044" w:rsidRPr="00282044" w:rsidRDefault="00282044" w:rsidP="00282044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мероприятия, в том числе организуемые совместно с социальными партнерами школы. </w:t>
      </w:r>
    </w:p>
    <w:p w:rsidR="00282044" w:rsidRPr="00282044" w:rsidRDefault="00282044" w:rsidP="00282044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282044" w:rsidRPr="00282044" w:rsidRDefault="00282044" w:rsidP="00282044">
      <w:pPr>
        <w:tabs>
          <w:tab w:val="left" w:pos="851"/>
        </w:tabs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2.5. Модуль «Самоуправление. 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eastAsia="№Е" w:hAnsi="Times New Roman" w:cs="Times New Roman"/>
          <w:sz w:val="28"/>
          <w:szCs w:val="28"/>
        </w:rPr>
        <w:tab/>
      </w:r>
      <w:r w:rsidRPr="00282044">
        <w:rPr>
          <w:rFonts w:ascii="Times New Roman" w:hAnsi="Times New Roman" w:cs="Times New Roman"/>
          <w:sz w:val="28"/>
          <w:szCs w:val="28"/>
        </w:rPr>
        <w:tab/>
        <w:t xml:space="preserve">Основная  цель  модуля  «Ученическое  самоуправление»  в МОУ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Петряксинская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 СШ  заключается в создании условий  для  выявления,  поддержки  и  развития  управленческих  инициатив обучающихся,  принятия  совместных 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82044">
        <w:rPr>
          <w:rFonts w:ascii="Times New Roman" w:hAnsi="Times New Roman" w:cs="Times New Roman"/>
          <w:sz w:val="28"/>
          <w:szCs w:val="28"/>
        </w:rPr>
        <w:t xml:space="preserve">  взрослыми  решений,  а  также  для включения обучающихся школы в вариативную коллективную творческую и социально-значимую деятельность.</w:t>
      </w:r>
      <w:r w:rsidRPr="00282044">
        <w:rPr>
          <w:rFonts w:ascii="Times New Roman" w:eastAsia="№Е" w:hAnsi="Times New Roman" w:cs="Times New Roman"/>
          <w:sz w:val="28"/>
          <w:szCs w:val="28"/>
        </w:rPr>
        <w:t xml:space="preserve"> </w:t>
      </w:r>
      <w:r w:rsidRPr="00282044">
        <w:rPr>
          <w:rFonts w:ascii="Times New Roman" w:eastAsia="№Е" w:hAnsi="Times New Roman" w:cs="Times New Roman"/>
          <w:sz w:val="28"/>
          <w:szCs w:val="28"/>
        </w:rPr>
        <w:tab/>
      </w:r>
      <w:proofErr w:type="gramStart"/>
      <w:r w:rsidRPr="00282044">
        <w:rPr>
          <w:rFonts w:ascii="Times New Roman" w:eastAsia="№Е" w:hAnsi="Times New Roman" w:cs="Times New Roman"/>
          <w:sz w:val="28"/>
          <w:szCs w:val="28"/>
        </w:rPr>
        <w:t xml:space="preserve">Поддержка детского </w:t>
      </w:r>
      <w:r w:rsidRPr="00282044">
        <w:rPr>
          <w:rFonts w:ascii="Times New Roman" w:hAnsi="Times New Roman" w:cs="Times New Roman"/>
          <w:sz w:val="28"/>
          <w:szCs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  Участие  в  самоуправлении  даёт возможность подросткам </w:t>
      </w:r>
      <w:r w:rsidRPr="00282044">
        <w:rPr>
          <w:rFonts w:ascii="Times New Roman" w:hAnsi="Times New Roman" w:cs="Times New Roman"/>
          <w:sz w:val="28"/>
          <w:szCs w:val="28"/>
        </w:rPr>
        <w:lastRenderedPageBreak/>
        <w:t xml:space="preserve">попробовать себя в различных социальных ролях, получить  опыт  конструктивного  общения,  совместного  преодоления трудностей,  формирует  личную  и  коллективную  ответственность  за  свои решения и поступки. </w:t>
      </w:r>
      <w:proofErr w:type="gramEnd"/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82044">
        <w:rPr>
          <w:rFonts w:ascii="Times New Roman" w:hAnsi="Times New Roman" w:cs="Times New Roman"/>
          <w:sz w:val="28"/>
          <w:szCs w:val="28"/>
        </w:rPr>
        <w:t>:</w:t>
      </w:r>
    </w:p>
    <w:p w:rsidR="00282044" w:rsidRPr="00282044" w:rsidRDefault="00282044" w:rsidP="00282044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82044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282044" w:rsidRPr="00282044" w:rsidRDefault="00282044" w:rsidP="0028204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b/>
          <w:sz w:val="28"/>
          <w:szCs w:val="28"/>
        </w:rPr>
      </w:pPr>
      <w:r w:rsidRPr="00282044">
        <w:rPr>
          <w:rFonts w:ascii="Times New Roman"/>
          <w:b/>
          <w:sz w:val="28"/>
          <w:szCs w:val="28"/>
        </w:rPr>
        <w:t xml:space="preserve">через деятельность выборного Совета </w:t>
      </w:r>
      <w:r w:rsidRPr="00282044">
        <w:rPr>
          <w:rFonts w:ascii="Times New Roman"/>
          <w:b/>
          <w:sz w:val="28"/>
          <w:szCs w:val="28"/>
          <w:lang w:val="ru-RU"/>
        </w:rPr>
        <w:t>старшеклассников</w:t>
      </w:r>
      <w:r w:rsidRPr="00282044">
        <w:rPr>
          <w:rFonts w:ascii="Times New Roman"/>
          <w:b/>
          <w:sz w:val="28"/>
          <w:szCs w:val="28"/>
        </w:rPr>
        <w:t>;</w:t>
      </w:r>
    </w:p>
    <w:p w:rsidR="00282044" w:rsidRPr="00282044" w:rsidRDefault="00282044" w:rsidP="00282044">
      <w:pPr>
        <w:pStyle w:val="a3"/>
        <w:numPr>
          <w:ilvl w:val="0"/>
          <w:numId w:val="1"/>
        </w:numPr>
        <w:adjustRightInd w:val="0"/>
        <w:ind w:left="0" w:right="-1" w:firstLine="567"/>
        <w:rPr>
          <w:rFonts w:ascii="Times New Roman" w:eastAsia="Calibri"/>
          <w:sz w:val="28"/>
          <w:szCs w:val="28"/>
        </w:rPr>
      </w:pPr>
      <w:r w:rsidRPr="00282044">
        <w:rPr>
          <w:rFonts w:ascii="Times New Roman"/>
          <w:iCs/>
          <w:sz w:val="28"/>
          <w:szCs w:val="28"/>
        </w:rPr>
        <w:t xml:space="preserve"> </w:t>
      </w:r>
      <w:r w:rsidRPr="00282044">
        <w:rPr>
          <w:rFonts w:ascii="Times New Roman"/>
          <w:b/>
          <w:iCs/>
          <w:sz w:val="28"/>
          <w:szCs w:val="28"/>
        </w:rPr>
        <w:t>через деятельность временных творческих советов дела</w:t>
      </w:r>
      <w:r w:rsidRPr="00282044">
        <w:rPr>
          <w:rFonts w:ascii="Times New Roman"/>
          <w:iCs/>
          <w:sz w:val="28"/>
          <w:szCs w:val="28"/>
        </w:rPr>
        <w:t>, отвечающих за проведение мероприятий, праздников, вечеров, акций, в том числе традиционных</w:t>
      </w:r>
      <w:r w:rsidRPr="00282044">
        <w:rPr>
          <w:rFonts w:ascii="Times New Roman"/>
          <w:sz w:val="28"/>
          <w:szCs w:val="28"/>
        </w:rPr>
        <w:t xml:space="preserve">: ко Дню знаний, к Дню Учителя, посвящение в «первоклассники», «пятиклассники», к Дню матери, «Папа, мама, я – спортивная семья», «Безопасный маршрут в школу», Дня самоуправления в рамках </w:t>
      </w:r>
      <w:proofErr w:type="spellStart"/>
      <w:r w:rsidRPr="00282044">
        <w:rPr>
          <w:rFonts w:ascii="Times New Roman"/>
          <w:sz w:val="28"/>
          <w:szCs w:val="28"/>
        </w:rPr>
        <w:t>профориентационной</w:t>
      </w:r>
      <w:proofErr w:type="spellEnd"/>
      <w:r w:rsidRPr="00282044">
        <w:rPr>
          <w:rFonts w:ascii="Times New Roman"/>
          <w:sz w:val="28"/>
          <w:szCs w:val="28"/>
        </w:rPr>
        <w:t xml:space="preserve"> работы. </w:t>
      </w:r>
    </w:p>
    <w:p w:rsidR="00282044" w:rsidRPr="00282044" w:rsidRDefault="00282044" w:rsidP="00282044">
      <w:pPr>
        <w:pStyle w:val="a3"/>
        <w:numPr>
          <w:ilvl w:val="0"/>
          <w:numId w:val="1"/>
        </w:numPr>
        <w:adjustRightInd w:val="0"/>
        <w:ind w:left="0" w:right="-1" w:firstLine="567"/>
        <w:rPr>
          <w:rFonts w:ascii="Times New Roman" w:eastAsia="Calibri"/>
          <w:sz w:val="28"/>
          <w:szCs w:val="28"/>
        </w:rPr>
      </w:pPr>
      <w:r w:rsidRPr="00282044">
        <w:rPr>
          <w:rFonts w:ascii="Times New Roman"/>
          <w:b/>
          <w:sz w:val="28"/>
          <w:szCs w:val="28"/>
        </w:rPr>
        <w:t xml:space="preserve">через работу школьного </w:t>
      </w:r>
      <w:proofErr w:type="spellStart"/>
      <w:r w:rsidRPr="00282044">
        <w:rPr>
          <w:rFonts w:ascii="Times New Roman"/>
          <w:b/>
          <w:sz w:val="28"/>
          <w:szCs w:val="28"/>
        </w:rPr>
        <w:t>медиацентра</w:t>
      </w:r>
      <w:proofErr w:type="spellEnd"/>
      <w:r w:rsidRPr="00282044">
        <w:rPr>
          <w:rFonts w:ascii="Times New Roman"/>
          <w:b/>
          <w:sz w:val="28"/>
          <w:szCs w:val="28"/>
        </w:rPr>
        <w:t>,</w:t>
      </w:r>
      <w:r w:rsidRPr="00282044">
        <w:rPr>
          <w:rFonts w:ascii="Times New Roman"/>
          <w:sz w:val="28"/>
          <w:szCs w:val="28"/>
        </w:rPr>
        <w:t xml:space="preserve"> </w:t>
      </w:r>
      <w:r w:rsidRPr="00282044">
        <w:rPr>
          <w:rFonts w:ascii="Times New Roman" w:eastAsia="Calibri"/>
          <w:sz w:val="28"/>
          <w:szCs w:val="28"/>
        </w:rPr>
        <w:t>в который входят:</w:t>
      </w:r>
    </w:p>
    <w:p w:rsidR="00282044" w:rsidRPr="00282044" w:rsidRDefault="00282044" w:rsidP="00282044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282044">
        <w:rPr>
          <w:i/>
          <w:color w:val="000000"/>
          <w:sz w:val="28"/>
          <w:szCs w:val="28"/>
        </w:rPr>
        <w:t xml:space="preserve">школьная интернет-группа МОУ </w:t>
      </w:r>
      <w:proofErr w:type="spellStart"/>
      <w:r w:rsidRPr="00282044">
        <w:rPr>
          <w:i/>
          <w:color w:val="000000"/>
          <w:sz w:val="28"/>
          <w:szCs w:val="28"/>
        </w:rPr>
        <w:t>Петряксинская</w:t>
      </w:r>
      <w:proofErr w:type="spellEnd"/>
      <w:r w:rsidRPr="00282044">
        <w:rPr>
          <w:i/>
          <w:color w:val="000000"/>
          <w:sz w:val="28"/>
          <w:szCs w:val="28"/>
        </w:rPr>
        <w:t xml:space="preserve"> СШ</w:t>
      </w:r>
      <w:r w:rsidRPr="00282044">
        <w:rPr>
          <w:color w:val="00000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282044" w:rsidRPr="00282044" w:rsidRDefault="00282044" w:rsidP="00282044">
      <w:pPr>
        <w:pStyle w:val="a3"/>
        <w:numPr>
          <w:ilvl w:val="0"/>
          <w:numId w:val="14"/>
        </w:numPr>
        <w:tabs>
          <w:tab w:val="left" w:pos="851"/>
        </w:tabs>
        <w:adjustRightInd w:val="0"/>
        <w:ind w:left="0" w:right="-1" w:firstLine="567"/>
        <w:rPr>
          <w:rFonts w:ascii="Times New Roman"/>
          <w:bCs/>
          <w:i/>
          <w:sz w:val="28"/>
          <w:szCs w:val="28"/>
        </w:rPr>
      </w:pPr>
      <w:r w:rsidRPr="00282044">
        <w:rPr>
          <w:rFonts w:ascii="Times New Roman"/>
          <w:b/>
          <w:i/>
          <w:sz w:val="28"/>
          <w:szCs w:val="28"/>
        </w:rPr>
        <w:t>На уровне классов</w:t>
      </w:r>
      <w:r w:rsidRPr="00282044">
        <w:rPr>
          <w:rFonts w:ascii="Times New Roman"/>
          <w:bCs/>
          <w:i/>
          <w:sz w:val="28"/>
          <w:szCs w:val="28"/>
        </w:rPr>
        <w:t>:</w:t>
      </w:r>
    </w:p>
    <w:p w:rsidR="00282044" w:rsidRPr="00282044" w:rsidRDefault="00282044" w:rsidP="0028204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282044">
        <w:rPr>
          <w:rFonts w:ascii="Times New Roman"/>
          <w:iCs/>
          <w:sz w:val="28"/>
          <w:szCs w:val="28"/>
        </w:rPr>
        <w:t xml:space="preserve">через </w:t>
      </w:r>
      <w:r w:rsidRPr="00282044">
        <w:rPr>
          <w:rFonts w:ascii="Times New Roman"/>
          <w:sz w:val="28"/>
          <w:szCs w:val="28"/>
        </w:rPr>
        <w:t>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282044" w:rsidRPr="00282044" w:rsidRDefault="00282044" w:rsidP="0028204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282044">
        <w:rPr>
          <w:rFonts w:ascii="Times New Roman"/>
          <w:iCs/>
          <w:sz w:val="28"/>
          <w:szCs w:val="28"/>
        </w:rPr>
        <w:t xml:space="preserve">через </w:t>
      </w:r>
      <w:r w:rsidRPr="00282044">
        <w:rPr>
          <w:rFonts w:ascii="Times New Roman" w:eastAsia="Calibri"/>
          <w:sz w:val="28"/>
          <w:szCs w:val="28"/>
        </w:rPr>
        <w:t>организацию на принципах самоуправления жизни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282044" w:rsidRPr="00282044" w:rsidRDefault="00282044" w:rsidP="00282044">
      <w:pPr>
        <w:ind w:firstLine="567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2820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282044" w:rsidRPr="00282044" w:rsidRDefault="00282044" w:rsidP="00282044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8"/>
          <w:szCs w:val="28"/>
        </w:rPr>
      </w:pPr>
      <w:r w:rsidRPr="00282044">
        <w:rPr>
          <w:rFonts w:ascii="Times New Roman"/>
          <w:iCs/>
          <w:sz w:val="28"/>
          <w:szCs w:val="28"/>
        </w:rPr>
        <w:t xml:space="preserve">через </w:t>
      </w:r>
      <w:r w:rsidRPr="00282044">
        <w:rPr>
          <w:rFonts w:ascii="Times New Roman"/>
          <w:sz w:val="28"/>
          <w:szCs w:val="28"/>
        </w:rPr>
        <w:t>вовлечение школьников в планирование, организацию, проведение и анализ различного рода деятельности.</w:t>
      </w:r>
    </w:p>
    <w:p w:rsidR="00282044" w:rsidRPr="00282044" w:rsidRDefault="00282044" w:rsidP="00282044">
      <w:pPr>
        <w:pStyle w:val="a3"/>
        <w:tabs>
          <w:tab w:val="left" w:pos="993"/>
          <w:tab w:val="left" w:pos="1310"/>
        </w:tabs>
        <w:ind w:left="567"/>
        <w:rPr>
          <w:rFonts w:ascii="Times New Roman"/>
          <w:sz w:val="28"/>
          <w:szCs w:val="28"/>
        </w:rPr>
      </w:pPr>
    </w:p>
    <w:p w:rsidR="00282044" w:rsidRPr="00282044" w:rsidRDefault="00282044" w:rsidP="00282044">
      <w:pPr>
        <w:tabs>
          <w:tab w:val="left" w:pos="851"/>
        </w:tabs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iCs/>
          <w:w w:val="0"/>
          <w:sz w:val="28"/>
          <w:szCs w:val="28"/>
        </w:rPr>
        <w:t>2.6. Модуль «Профориентация»</w:t>
      </w:r>
    </w:p>
    <w:p w:rsidR="00282044" w:rsidRPr="00282044" w:rsidRDefault="00282044" w:rsidP="00282044">
      <w:pPr>
        <w:ind w:firstLine="567"/>
        <w:rPr>
          <w:rStyle w:val="CharAttribute502"/>
          <w:rFonts w:eastAsia="№Е" w:hAnsi="Times New Roman" w:cs="Times New Roman"/>
          <w:i w:val="0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</w:t>
      </w:r>
      <w:r w:rsidRPr="00282044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  <w:r w:rsidRPr="00282044">
        <w:rPr>
          <w:rStyle w:val="CharAttribute502"/>
          <w:rFonts w:eastAsia="№Е" w:hAnsi="Times New Roman" w:cs="Times New Roman"/>
          <w:i w:val="0"/>
          <w:szCs w:val="28"/>
        </w:rPr>
        <w:t xml:space="preserve"> </w:t>
      </w:r>
    </w:p>
    <w:p w:rsidR="00282044" w:rsidRPr="00282044" w:rsidRDefault="00282044" w:rsidP="00282044">
      <w:pPr>
        <w:pStyle w:val="af4"/>
        <w:spacing w:before="0" w:beforeAutospacing="0" w:after="0" w:afterAutospacing="0"/>
        <w:ind w:firstLine="567"/>
        <w:jc w:val="both"/>
      </w:pPr>
      <w:r w:rsidRPr="00282044">
        <w:rPr>
          <w:color w:val="000000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 </w:t>
      </w:r>
    </w:p>
    <w:p w:rsidR="00282044" w:rsidRPr="00282044" w:rsidRDefault="00282044" w:rsidP="00282044">
      <w:pPr>
        <w:pStyle w:val="af4"/>
        <w:spacing w:before="0" w:beforeAutospacing="0" w:after="0" w:afterAutospacing="0"/>
        <w:ind w:right="175"/>
        <w:jc w:val="both"/>
        <w:rPr>
          <w:color w:val="000000"/>
          <w:sz w:val="28"/>
          <w:szCs w:val="28"/>
        </w:rPr>
      </w:pPr>
      <w:r w:rsidRPr="00282044">
        <w:rPr>
          <w:color w:val="000000"/>
          <w:sz w:val="28"/>
          <w:szCs w:val="28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82044">
        <w:rPr>
          <w:color w:val="000000"/>
          <w:sz w:val="28"/>
          <w:szCs w:val="28"/>
        </w:rPr>
        <w:t>профориентационно</w:t>
      </w:r>
      <w:proofErr w:type="spellEnd"/>
      <w:r w:rsidRPr="00282044">
        <w:rPr>
          <w:color w:val="000000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82044">
        <w:rPr>
          <w:color w:val="000000"/>
          <w:sz w:val="28"/>
          <w:szCs w:val="28"/>
        </w:rPr>
        <w:t>внепрофессиональную</w:t>
      </w:r>
      <w:proofErr w:type="spellEnd"/>
      <w:r w:rsidRPr="00282044">
        <w:rPr>
          <w:color w:val="000000"/>
          <w:sz w:val="28"/>
          <w:szCs w:val="28"/>
        </w:rPr>
        <w:t xml:space="preserve"> составляющие такой деятельности. Эта работа осуществляется через следующие формы воспитательной деятельности:</w:t>
      </w:r>
    </w:p>
    <w:p w:rsidR="00282044" w:rsidRPr="00282044" w:rsidRDefault="00282044" w:rsidP="00282044">
      <w:pPr>
        <w:pStyle w:val="af4"/>
        <w:numPr>
          <w:ilvl w:val="0"/>
          <w:numId w:val="1"/>
        </w:numPr>
        <w:spacing w:before="0" w:beforeAutospacing="0" w:after="0" w:afterAutospacing="0"/>
        <w:ind w:left="284" w:right="175" w:hanging="284"/>
        <w:jc w:val="both"/>
        <w:rPr>
          <w:color w:val="000000"/>
          <w:sz w:val="28"/>
          <w:szCs w:val="28"/>
        </w:rPr>
      </w:pPr>
      <w:r w:rsidRPr="00282044">
        <w:rPr>
          <w:b/>
          <w:sz w:val="28"/>
          <w:szCs w:val="28"/>
        </w:rPr>
        <w:t xml:space="preserve">Циклы </w:t>
      </w:r>
      <w:proofErr w:type="spellStart"/>
      <w:r w:rsidRPr="00282044">
        <w:rPr>
          <w:b/>
          <w:sz w:val="28"/>
          <w:szCs w:val="28"/>
        </w:rPr>
        <w:t>профориентационных</w:t>
      </w:r>
      <w:proofErr w:type="spellEnd"/>
      <w:r w:rsidRPr="00282044">
        <w:rPr>
          <w:b/>
          <w:sz w:val="28"/>
          <w:szCs w:val="28"/>
        </w:rPr>
        <w:t xml:space="preserve"> часов общения</w:t>
      </w:r>
      <w:r w:rsidRPr="00282044">
        <w:rPr>
          <w:sz w:val="28"/>
          <w:szCs w:val="28"/>
        </w:rPr>
        <w:t>, направленных на подготовку школьника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школе»);</w:t>
      </w:r>
    </w:p>
    <w:p w:rsidR="00282044" w:rsidRPr="00282044" w:rsidRDefault="00282044" w:rsidP="00282044">
      <w:pPr>
        <w:pStyle w:val="af4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284" w:right="-1" w:hanging="284"/>
        <w:jc w:val="both"/>
        <w:textAlignment w:val="baseline"/>
        <w:rPr>
          <w:color w:val="000000"/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>Встречи с людьми разных профессий</w:t>
      </w:r>
      <w:r w:rsidRPr="00282044">
        <w:rPr>
          <w:color w:val="000000"/>
          <w:sz w:val="28"/>
          <w:szCs w:val="28"/>
        </w:rPr>
        <w:t xml:space="preserve">. </w:t>
      </w:r>
      <w:r w:rsidRPr="00282044">
        <w:rPr>
          <w:color w:val="000000"/>
          <w:sz w:val="28"/>
          <w:szCs w:val="28"/>
          <w:shd w:val="clear" w:color="auto" w:fill="FFFFFF"/>
        </w:rPr>
        <w:t>Результатом такого мероприятия могут стать не только новые знания о профессиях, но и гордость конкретного ученика за родителей. В младших классах это профессии родителей учащихся, в старшей школе ребята встречаются с представителями бизнеса и героических профессий: пожарный, военнослужащий, полицейский, следователь, что позволяет решать и задачи военно-патриотического воспитания.</w:t>
      </w:r>
    </w:p>
    <w:p w:rsidR="00282044" w:rsidRPr="00282044" w:rsidRDefault="00282044" w:rsidP="00282044">
      <w:pPr>
        <w:pStyle w:val="af4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284" w:right="175" w:hanging="284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82044">
        <w:rPr>
          <w:b/>
          <w:bCs/>
          <w:color w:val="000000"/>
          <w:sz w:val="28"/>
          <w:szCs w:val="28"/>
        </w:rPr>
        <w:t>Профориентационные</w:t>
      </w:r>
      <w:proofErr w:type="spellEnd"/>
      <w:r w:rsidRPr="00282044">
        <w:rPr>
          <w:b/>
          <w:bCs/>
          <w:color w:val="000000"/>
          <w:sz w:val="28"/>
          <w:szCs w:val="28"/>
        </w:rPr>
        <w:t xml:space="preserve"> игры</w:t>
      </w:r>
      <w:r w:rsidRPr="00282044">
        <w:rPr>
          <w:color w:val="000000"/>
          <w:sz w:val="28"/>
          <w:szCs w:val="28"/>
        </w:rPr>
        <w:t xml:space="preserve">: симуляции, деловые игры, </w:t>
      </w:r>
      <w:proofErr w:type="spellStart"/>
      <w:r w:rsidRPr="00282044">
        <w:rPr>
          <w:color w:val="000000"/>
          <w:sz w:val="28"/>
          <w:szCs w:val="28"/>
        </w:rPr>
        <w:t>квесты</w:t>
      </w:r>
      <w:proofErr w:type="spellEnd"/>
      <w:r w:rsidRPr="00282044">
        <w:rPr>
          <w:color w:val="000000"/>
          <w:sz w:val="28"/>
          <w:szCs w:val="28"/>
        </w:rPr>
        <w:t xml:space="preserve"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 Это </w:t>
      </w:r>
      <w:r w:rsidRPr="00282044">
        <w:rPr>
          <w:color w:val="000000"/>
          <w:sz w:val="28"/>
          <w:szCs w:val="28"/>
          <w:shd w:val="clear" w:color="auto" w:fill="FFFFFF"/>
        </w:rPr>
        <w:t xml:space="preserve">формирует представления о мире профессий, о понимании роли труда в жизни человека через участие в различных видах деятельности. Частью этих игр могут быть </w:t>
      </w:r>
      <w:r w:rsidRPr="00282044">
        <w:rPr>
          <w:b/>
          <w:bCs/>
          <w:color w:val="000000"/>
          <w:sz w:val="28"/>
          <w:szCs w:val="28"/>
        </w:rPr>
        <w:t>деловые игры,</w:t>
      </w:r>
      <w:r w:rsidRPr="0028204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82044">
        <w:rPr>
          <w:color w:val="000000"/>
          <w:sz w:val="28"/>
          <w:szCs w:val="28"/>
        </w:rPr>
        <w:t>помогающие осознать ответственность человека за благосостояние общества на основе осознания «Я» как гражданина России.</w:t>
      </w:r>
    </w:p>
    <w:p w:rsidR="00282044" w:rsidRPr="00282044" w:rsidRDefault="00282044" w:rsidP="00282044">
      <w:pPr>
        <w:pStyle w:val="af4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284" w:right="175" w:hanging="284"/>
        <w:jc w:val="both"/>
        <w:textAlignment w:val="baseline"/>
        <w:rPr>
          <w:color w:val="000000"/>
          <w:sz w:val="28"/>
          <w:szCs w:val="28"/>
        </w:rPr>
      </w:pPr>
      <w:r w:rsidRPr="00282044">
        <w:rPr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282044">
        <w:rPr>
          <w:sz w:val="28"/>
          <w:szCs w:val="28"/>
        </w:rPr>
        <w:t>профориентационного</w:t>
      </w:r>
      <w:proofErr w:type="spellEnd"/>
      <w:r w:rsidRPr="00282044">
        <w:rPr>
          <w:sz w:val="28"/>
          <w:szCs w:val="28"/>
        </w:rPr>
        <w:t xml:space="preserve"> </w:t>
      </w:r>
      <w:proofErr w:type="spellStart"/>
      <w:r w:rsidRPr="00282044">
        <w:rPr>
          <w:sz w:val="28"/>
          <w:szCs w:val="28"/>
        </w:rPr>
        <w:t>онлайн-тестирования</w:t>
      </w:r>
      <w:proofErr w:type="spellEnd"/>
      <w:r w:rsidRPr="00282044">
        <w:rPr>
          <w:sz w:val="28"/>
          <w:szCs w:val="28"/>
        </w:rPr>
        <w:t xml:space="preserve"> (размещение </w:t>
      </w:r>
      <w:proofErr w:type="spellStart"/>
      <w:r w:rsidRPr="00282044">
        <w:rPr>
          <w:sz w:val="28"/>
          <w:szCs w:val="28"/>
        </w:rPr>
        <w:t>профориентационной</w:t>
      </w:r>
      <w:proofErr w:type="spellEnd"/>
      <w:r w:rsidRPr="00282044">
        <w:rPr>
          <w:sz w:val="28"/>
          <w:szCs w:val="28"/>
        </w:rPr>
        <w:t xml:space="preserve"> информации на </w:t>
      </w:r>
      <w:r w:rsidRPr="00282044">
        <w:rPr>
          <w:sz w:val="28"/>
          <w:szCs w:val="28"/>
        </w:rPr>
        <w:lastRenderedPageBreak/>
        <w:t>официальном сайте школы, оформление стенда по профориентации, занятия с элементами тренинга «Экзамен без стресса», «Моя будущая профессия»);</w:t>
      </w:r>
    </w:p>
    <w:p w:rsidR="00282044" w:rsidRPr="00282044" w:rsidRDefault="00282044" w:rsidP="00282044">
      <w:pPr>
        <w:pStyle w:val="af4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284" w:right="-1" w:hanging="284"/>
        <w:jc w:val="both"/>
        <w:textAlignment w:val="baseline"/>
        <w:rPr>
          <w:color w:val="000000"/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>Экскурсии на предприятия села</w:t>
      </w:r>
      <w:r w:rsidRPr="00282044">
        <w:rPr>
          <w:color w:val="000000"/>
          <w:sz w:val="28"/>
          <w:szCs w:val="28"/>
        </w:rPr>
        <w:t>. Такие экскурсии дают школьникам начальные представления о существующих профессиях и условиях работы людей, представляющих эти профессии. Во время экскурсии школьники</w:t>
      </w:r>
      <w:r w:rsidRPr="00282044">
        <w:rPr>
          <w:color w:val="000000"/>
          <w:sz w:val="28"/>
          <w:szCs w:val="28"/>
          <w:shd w:val="clear" w:color="auto" w:fill="FFFFFF"/>
        </w:rPr>
        <w:t> могут наблюдать за деятельностью специалиста на рабочем месте. При проведении экскурсии главное – сосредоточиться на одной какой-то профессии или группе взаимосвязанных профессий, а не смотреть предприятие в целом. Для целей профориентации важно показать существенные характеристики профессии.</w:t>
      </w:r>
    </w:p>
    <w:p w:rsidR="00282044" w:rsidRPr="00282044" w:rsidRDefault="00282044" w:rsidP="00282044">
      <w:pPr>
        <w:pStyle w:val="af4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284" w:right="-1" w:hanging="284"/>
        <w:jc w:val="both"/>
        <w:textAlignment w:val="baseline"/>
        <w:rPr>
          <w:color w:val="000000"/>
          <w:sz w:val="28"/>
          <w:szCs w:val="28"/>
        </w:rPr>
      </w:pPr>
      <w:r w:rsidRPr="00282044">
        <w:rPr>
          <w:b/>
          <w:sz w:val="28"/>
          <w:szCs w:val="28"/>
        </w:rPr>
        <w:t xml:space="preserve">Участие в работе всероссийских </w:t>
      </w:r>
      <w:proofErr w:type="spellStart"/>
      <w:r w:rsidRPr="00282044">
        <w:rPr>
          <w:b/>
          <w:sz w:val="28"/>
          <w:szCs w:val="28"/>
        </w:rPr>
        <w:t>профориентационных</w:t>
      </w:r>
      <w:proofErr w:type="spellEnd"/>
      <w:r w:rsidRPr="00282044">
        <w:rPr>
          <w:b/>
          <w:sz w:val="28"/>
          <w:szCs w:val="28"/>
        </w:rPr>
        <w:t xml:space="preserve"> проектов</w:t>
      </w:r>
      <w:r w:rsidRPr="00282044">
        <w:rPr>
          <w:sz w:val="28"/>
          <w:szCs w:val="28"/>
        </w:rPr>
        <w:t xml:space="preserve">, созданных в сети интернет: просмотр лекций, участие </w:t>
      </w:r>
      <w:proofErr w:type="gramStart"/>
      <w:r w:rsidRPr="00282044">
        <w:rPr>
          <w:sz w:val="28"/>
          <w:szCs w:val="28"/>
        </w:rPr>
        <w:t>в</w:t>
      </w:r>
      <w:proofErr w:type="gramEnd"/>
      <w:r w:rsidRPr="00282044">
        <w:rPr>
          <w:sz w:val="28"/>
          <w:szCs w:val="28"/>
        </w:rPr>
        <w:t xml:space="preserve"> </w:t>
      </w:r>
      <w:proofErr w:type="gramStart"/>
      <w:r w:rsidRPr="00282044">
        <w:rPr>
          <w:sz w:val="28"/>
          <w:szCs w:val="28"/>
        </w:rPr>
        <w:t>мастер</w:t>
      </w:r>
      <w:proofErr w:type="gramEnd"/>
      <w:r w:rsidRPr="00282044">
        <w:rPr>
          <w:sz w:val="28"/>
          <w:szCs w:val="28"/>
        </w:rPr>
        <w:t xml:space="preserve"> - классах, посещение открытых уроков – </w:t>
      </w:r>
      <w:proofErr w:type="spellStart"/>
      <w:r w:rsidRPr="00282044">
        <w:rPr>
          <w:sz w:val="28"/>
          <w:szCs w:val="28"/>
        </w:rPr>
        <w:t>онлайн</w:t>
      </w:r>
      <w:proofErr w:type="spellEnd"/>
      <w:r w:rsidRPr="00282044">
        <w:rPr>
          <w:sz w:val="28"/>
          <w:szCs w:val="28"/>
        </w:rPr>
        <w:t xml:space="preserve"> - уроки финансовой грамотности (регистрация пользователей на платформе проекта «Билет в будущее»-8-9 классы; тестирование на платформе проекта «Билет в будущее», Всероссийские открытые уроки на портале «</w:t>
      </w:r>
      <w:proofErr w:type="spellStart"/>
      <w:r w:rsidRPr="00282044">
        <w:rPr>
          <w:sz w:val="28"/>
          <w:szCs w:val="28"/>
        </w:rPr>
        <w:t>ПроеКТОриЯ</w:t>
      </w:r>
      <w:proofErr w:type="spellEnd"/>
      <w:r w:rsidRPr="00282044">
        <w:rPr>
          <w:sz w:val="28"/>
          <w:szCs w:val="28"/>
        </w:rPr>
        <w:t>» - 8-9 классы, «Шоу профессий»);</w:t>
      </w:r>
      <w:r w:rsidRPr="0028204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82044" w:rsidRPr="00282044" w:rsidRDefault="00282044" w:rsidP="00282044">
      <w:pPr>
        <w:pStyle w:val="af4"/>
        <w:numPr>
          <w:ilvl w:val="0"/>
          <w:numId w:val="15"/>
        </w:numPr>
        <w:tabs>
          <w:tab w:val="clear" w:pos="720"/>
          <w:tab w:val="num" w:pos="360"/>
        </w:tabs>
        <w:spacing w:before="0" w:beforeAutospacing="0" w:after="0" w:afterAutospacing="0"/>
        <w:ind w:left="284" w:right="-1" w:hanging="284"/>
        <w:jc w:val="both"/>
        <w:textAlignment w:val="baseline"/>
        <w:rPr>
          <w:color w:val="000000"/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>Посещение дней открытых дверей</w:t>
      </w:r>
      <w:r w:rsidRPr="00282044">
        <w:rPr>
          <w:color w:val="000000"/>
          <w:sz w:val="28"/>
          <w:szCs w:val="28"/>
        </w:rPr>
        <w:t xml:space="preserve"> в ГБОУ </w:t>
      </w:r>
      <w:proofErr w:type="spellStart"/>
      <w:r w:rsidRPr="00282044">
        <w:rPr>
          <w:color w:val="000000"/>
          <w:sz w:val="28"/>
          <w:szCs w:val="28"/>
        </w:rPr>
        <w:t>Пильнинский</w:t>
      </w:r>
      <w:proofErr w:type="spellEnd"/>
      <w:r w:rsidRPr="00282044">
        <w:rPr>
          <w:color w:val="000000"/>
          <w:sz w:val="28"/>
          <w:szCs w:val="28"/>
        </w:rPr>
        <w:t xml:space="preserve"> ПАПТ. «Дни открытых дверей» в учебных заведениях </w:t>
      </w:r>
      <w:r w:rsidRPr="00282044">
        <w:rPr>
          <w:color w:val="000000"/>
          <w:sz w:val="28"/>
          <w:szCs w:val="28"/>
          <w:shd w:val="clear" w:color="auto" w:fill="FFFFFF"/>
        </w:rPr>
        <w:t>помогают школьникам сделать правильный выбор. Повысить интерес у школьников к выбранным профессиям.  На «Дне открытых дверей» учащиеся не только знакомятся с учебным заведением, но и могут пройти тестирование, пообщаться со студентами.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000000"/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>Индивидуальные консультации психолога для школьников и их родителей</w:t>
      </w:r>
      <w:r w:rsidRPr="00282044">
        <w:rPr>
          <w:color w:val="000000"/>
          <w:sz w:val="28"/>
          <w:szCs w:val="28"/>
        </w:rPr>
        <w:t xml:space="preserve">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 В ходе психологического исследования определяется профессиональная готовность, вид деятельности, который нравится испытуемому, а также вид деятельности, который знаком на уровне навыков. На основе результатов исследования составляется заключение о профессиональных предпочтениях учащегося.</w:t>
      </w:r>
    </w:p>
    <w:p w:rsidR="00282044" w:rsidRPr="00282044" w:rsidRDefault="00282044" w:rsidP="00282044">
      <w:pPr>
        <w:pStyle w:val="af4"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284" w:hanging="284"/>
        <w:jc w:val="both"/>
        <w:textAlignment w:val="baseline"/>
        <w:rPr>
          <w:color w:val="000000"/>
          <w:sz w:val="28"/>
          <w:szCs w:val="28"/>
        </w:rPr>
      </w:pPr>
      <w:r w:rsidRPr="00282044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Style w:val="CharAttribute501"/>
          <w:i w:val="0"/>
          <w:color w:val="000000"/>
          <w:szCs w:val="28"/>
        </w:rPr>
      </w:pPr>
    </w:p>
    <w:p w:rsidR="00282044" w:rsidRPr="00282044" w:rsidRDefault="00282044" w:rsidP="00282044">
      <w:pP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2.7. </w:t>
      </w:r>
      <w:r w:rsidRPr="00282044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«Ключевые школьные дела»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  <w:r w:rsidRPr="00282044">
        <w:rPr>
          <w:rFonts w:ascii="Times New Roman" w:hAnsi="Times New Roman" w:cs="Times New Roman"/>
          <w:sz w:val="28"/>
          <w:szCs w:val="28"/>
        </w:rPr>
        <w:t xml:space="preserve">В воспитательной системе нашей школы </w:t>
      </w:r>
      <w:r w:rsidRPr="00282044">
        <w:rPr>
          <w:rFonts w:ascii="Times New Roman" w:hAnsi="Times New Roman" w:cs="Times New Roman"/>
          <w:sz w:val="28"/>
          <w:szCs w:val="28"/>
        </w:rPr>
        <w:lastRenderedPageBreak/>
        <w:t xml:space="preserve">выделяются тематические периоды традиционных дел. Главные дела являются понятными, личностно значимыми, главное, в празднике - своеобразная форма духовного самовыражения и обогащения ребенка. 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044">
        <w:rPr>
          <w:b/>
          <w:bCs/>
          <w:i/>
          <w:iCs/>
          <w:color w:val="000000"/>
          <w:sz w:val="28"/>
          <w:szCs w:val="28"/>
        </w:rPr>
        <w:t>На внешкольном уровне: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82044">
        <w:rPr>
          <w:b/>
          <w:color w:val="000000"/>
          <w:sz w:val="28"/>
          <w:szCs w:val="28"/>
        </w:rPr>
        <w:t>социальные проекты</w:t>
      </w:r>
      <w:r w:rsidRPr="00282044">
        <w:rPr>
          <w:color w:val="000000"/>
          <w:sz w:val="28"/>
          <w:szCs w:val="28"/>
        </w:rPr>
        <w:t xml:space="preserve">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 благотворительная ярмарка «Время делать добро», «Безопасная дорога», акции «Георгиевская лента», «Чистые игры», «Бессмертный полк»:</w:t>
      </w:r>
      <w:proofErr w:type="gramEnd"/>
    </w:p>
    <w:p w:rsidR="00282044" w:rsidRPr="00282044" w:rsidRDefault="00282044" w:rsidP="00282044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82044">
        <w:rPr>
          <w:sz w:val="28"/>
          <w:szCs w:val="28"/>
        </w:rPr>
        <w:t>проводимые для жителей села и организуемые </w:t>
      </w:r>
      <w:r w:rsidRPr="00282044">
        <w:rPr>
          <w:sz w:val="28"/>
          <w:szCs w:val="28"/>
          <w:u w:val="single"/>
        </w:rPr>
        <w:t>совместно</w:t>
      </w:r>
      <w:r w:rsidRPr="00282044">
        <w:rPr>
          <w:i/>
          <w:iCs/>
          <w:sz w:val="28"/>
          <w:szCs w:val="28"/>
        </w:rPr>
        <w:t> </w:t>
      </w:r>
      <w:r w:rsidRPr="00282044">
        <w:rPr>
          <w:sz w:val="28"/>
          <w:szCs w:val="28"/>
        </w:rPr>
        <w:t>с  администрацией сельского поселения, семьями учащихся спортивные состязания, праздники, которые открывают возможности для творческой самореализации школьников и включают их в деятельную заботу об окружающих: Фестиваль здорового образа жизни, спортивный праздник «Папа, мама, я – спортивная семья»,</w:t>
      </w:r>
      <w:proofErr w:type="gramStart"/>
      <w:r w:rsidRPr="00282044">
        <w:rPr>
          <w:sz w:val="28"/>
          <w:szCs w:val="28"/>
        </w:rPr>
        <w:t xml:space="preserve"> ,</w:t>
      </w:r>
      <w:proofErr w:type="gramEnd"/>
      <w:r w:rsidRPr="00282044">
        <w:rPr>
          <w:sz w:val="28"/>
          <w:szCs w:val="28"/>
        </w:rPr>
        <w:t xml:space="preserve"> </w:t>
      </w:r>
      <w:proofErr w:type="spellStart"/>
      <w:r w:rsidRPr="00282044">
        <w:rPr>
          <w:sz w:val="28"/>
          <w:szCs w:val="28"/>
        </w:rPr>
        <w:t>флешмобы</w:t>
      </w:r>
      <w:proofErr w:type="spellEnd"/>
      <w:r w:rsidRPr="00282044">
        <w:rPr>
          <w:sz w:val="28"/>
          <w:szCs w:val="28"/>
        </w:rPr>
        <w:t xml:space="preserve"> посвященные ко «Дню Народного Единства»,  ко «Дню матери», ко «Дню учителя», «Ко дню космонавтики», «1 мая» и « Дню Победы»,</w:t>
      </w:r>
      <w:r w:rsidRPr="00282044">
        <w:rPr>
          <w:color w:val="000000"/>
          <w:sz w:val="28"/>
          <w:szCs w:val="28"/>
        </w:rPr>
        <w:t xml:space="preserve"> эстафета посвященная 9 мая </w:t>
      </w:r>
    </w:p>
    <w:p w:rsidR="00282044" w:rsidRPr="00282044" w:rsidRDefault="00282044" w:rsidP="00282044">
      <w:pPr>
        <w:pStyle w:val="af4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82044">
        <w:rPr>
          <w:b/>
          <w:bCs/>
          <w:i/>
          <w:iCs/>
          <w:color w:val="000000"/>
          <w:sz w:val="28"/>
          <w:szCs w:val="28"/>
        </w:rPr>
        <w:t>На школьном уровне: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2044">
        <w:rPr>
          <w:b/>
          <w:bCs/>
          <w:sz w:val="28"/>
          <w:szCs w:val="28"/>
        </w:rPr>
        <w:t>общешкольные праздники</w:t>
      </w:r>
      <w:r w:rsidRPr="00282044">
        <w:rPr>
          <w:sz w:val="28"/>
          <w:szCs w:val="28"/>
        </w:rPr>
        <w:t> 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282044" w:rsidRPr="00282044" w:rsidRDefault="00282044" w:rsidP="00282044">
      <w:pPr>
        <w:pStyle w:val="af4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> День Знаний</w:t>
      </w:r>
      <w:r w:rsidRPr="00282044">
        <w:rPr>
          <w:color w:val="000000"/>
          <w:sz w:val="28"/>
          <w:szCs w:val="28"/>
        </w:rPr>
        <w:t>, как творческое открытие нового учебного года, где происходит знакомство первоклассников и   ребят, прибывших в новом учебном году в школу, с образовательной организацией.</w:t>
      </w:r>
    </w:p>
    <w:p w:rsidR="00282044" w:rsidRPr="00282044" w:rsidRDefault="00282044" w:rsidP="00282044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 xml:space="preserve">Последний звонок. </w:t>
      </w:r>
      <w:r w:rsidRPr="00282044">
        <w:rPr>
          <w:color w:val="000000"/>
          <w:sz w:val="28"/>
          <w:szCs w:val="28"/>
        </w:rPr>
        <w:t>Каждый год – это неповторимое событие, которое позволяет всем участникам образовательного процесса осознать важность преемственности «поколений» не только учащимися выпускных классов, но и младшими школьниками. Последние звонки в нашей школе всегда неповторимы, в полной мере демонстрируют все таланты наших выпускников, так как целиком и полностью весь сюжет праздника придумывается самими ребятами и ими же реализуется. </w:t>
      </w:r>
    </w:p>
    <w:p w:rsidR="00282044" w:rsidRPr="00282044" w:rsidRDefault="00282044" w:rsidP="00282044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82044">
        <w:rPr>
          <w:b/>
          <w:sz w:val="28"/>
          <w:szCs w:val="28"/>
        </w:rPr>
        <w:t xml:space="preserve">День учителя. </w:t>
      </w:r>
      <w:proofErr w:type="gramStart"/>
      <w:r w:rsidRPr="00282044">
        <w:rPr>
          <w:sz w:val="28"/>
          <w:szCs w:val="28"/>
        </w:rPr>
        <w:t xml:space="preserve">Ежегодно обучающиеся демонстрируют </w:t>
      </w:r>
      <w:r w:rsidRPr="00282044">
        <w:rPr>
          <w:rStyle w:val="c1"/>
          <w:color w:val="000000"/>
          <w:sz w:val="28"/>
          <w:szCs w:val="28"/>
        </w:rPr>
        <w:t>уважительное отношения к учителю, труду педагога через поздравление, творческих концертов.</w:t>
      </w:r>
      <w:proofErr w:type="gramEnd"/>
      <w:r w:rsidRPr="00282044">
        <w:rPr>
          <w:rStyle w:val="c1"/>
          <w:color w:val="000000"/>
          <w:sz w:val="28"/>
          <w:szCs w:val="28"/>
        </w:rPr>
        <w:t xml:space="preserve"> Данное мероприятие формирует доброжелательное отношение между обучающимися и педагогами, развитие творческих способностей учащихся.</w:t>
      </w:r>
    </w:p>
    <w:p w:rsidR="00282044" w:rsidRPr="00282044" w:rsidRDefault="00282044" w:rsidP="00282044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282044">
        <w:rPr>
          <w:sz w:val="28"/>
          <w:szCs w:val="28"/>
        </w:rPr>
        <w:t xml:space="preserve"> </w:t>
      </w:r>
      <w:r w:rsidRPr="00282044">
        <w:rPr>
          <w:b/>
          <w:sz w:val="28"/>
          <w:szCs w:val="28"/>
        </w:rPr>
        <w:t>Праздник «8 Марта».</w:t>
      </w:r>
      <w:r w:rsidRPr="00282044">
        <w:rPr>
          <w:sz w:val="28"/>
          <w:szCs w:val="28"/>
        </w:rPr>
        <w:t xml:space="preserve"> </w:t>
      </w:r>
      <w:proofErr w:type="gramStart"/>
      <w:r w:rsidRPr="00282044">
        <w:rPr>
          <w:color w:val="000000"/>
          <w:sz w:val="28"/>
          <w:szCs w:val="28"/>
        </w:rPr>
        <w:t>Традиционно обучающиеся совместно с педагогами создают праздничное настроение, которая помогает обучающимся в раскрытии их способностей, учиться преодолевать застенчивость, обретать уверенность в себе, продолжать выразительно и эмоционально читать стихи, участвовать в сценках, играх.</w:t>
      </w:r>
      <w:proofErr w:type="gramEnd"/>
      <w:r w:rsidRPr="00282044">
        <w:rPr>
          <w:color w:val="000000"/>
          <w:sz w:val="28"/>
          <w:szCs w:val="28"/>
        </w:rPr>
        <w:t xml:space="preserve"> Работать над сплочением коллектива.</w:t>
      </w:r>
    </w:p>
    <w:p w:rsidR="00282044" w:rsidRPr="00282044" w:rsidRDefault="00282044" w:rsidP="00282044">
      <w:pPr>
        <w:pStyle w:val="af4"/>
        <w:numPr>
          <w:ilvl w:val="0"/>
          <w:numId w:val="11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lastRenderedPageBreak/>
        <w:t>Празднование Дня Победы</w:t>
      </w:r>
      <w:r w:rsidRPr="00282044">
        <w:rPr>
          <w:color w:val="000000"/>
          <w:sz w:val="28"/>
          <w:szCs w:val="28"/>
        </w:rPr>
        <w:t xml:space="preserve"> в школе организуется в разных формах: участие в митинге, в торжественном параде, Вахте Памяти. Совместно с родителями школьники являются участниками всероссийского шествия «Полк </w:t>
      </w:r>
      <w:proofErr w:type="gramStart"/>
      <w:r w:rsidRPr="00282044">
        <w:rPr>
          <w:color w:val="000000"/>
          <w:sz w:val="28"/>
          <w:szCs w:val="28"/>
        </w:rPr>
        <w:t>бессмертных</w:t>
      </w:r>
      <w:proofErr w:type="gramEnd"/>
      <w:r w:rsidRPr="00282044">
        <w:rPr>
          <w:color w:val="000000"/>
          <w:sz w:val="28"/>
          <w:szCs w:val="28"/>
        </w:rPr>
        <w:t>». Такое общешкольное дело будет способствовать формированию российской гражданской идентичности школьников, развитию ценностных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>торжественные ритуалы</w:t>
      </w:r>
      <w:r w:rsidRPr="00282044">
        <w:rPr>
          <w:color w:val="000000"/>
          <w:sz w:val="28"/>
          <w:szCs w:val="28"/>
        </w:rPr>
        <w:t xml:space="preserve"> - посвящения, связанные с переходом обучающихся на следующую ступень образования, символизирующие приобретение ими новых социальных статусов в школе и развивающие школьную идентичность детей: «Праздник букваря», «Прощай начальная школа», </w:t>
      </w:r>
      <w:r w:rsidRPr="00282044">
        <w:rPr>
          <w:sz w:val="28"/>
          <w:szCs w:val="28"/>
        </w:rPr>
        <w:t>вступление в ряды первичного отделения РДШ, церемония вручения аттестатов:</w:t>
      </w:r>
    </w:p>
    <w:p w:rsidR="00282044" w:rsidRPr="00282044" w:rsidRDefault="00282044" w:rsidP="00282044">
      <w:pPr>
        <w:pStyle w:val="af4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>церемонии награждения (по итогам года)</w:t>
      </w:r>
      <w:r w:rsidRPr="00282044">
        <w:rPr>
          <w:color w:val="000000"/>
          <w:sz w:val="28"/>
          <w:szCs w:val="28"/>
        </w:rPr>
        <w:t xml:space="preserve"> 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другу: </w:t>
      </w:r>
      <w:r w:rsidRPr="00282044">
        <w:rPr>
          <w:sz w:val="28"/>
          <w:szCs w:val="28"/>
        </w:rPr>
        <w:t>Фестиваль «Ярмарка талантов».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044">
        <w:rPr>
          <w:b/>
          <w:bCs/>
          <w:i/>
          <w:iCs/>
          <w:color w:val="000000"/>
          <w:sz w:val="28"/>
          <w:szCs w:val="28"/>
        </w:rPr>
        <w:t>На уровне классов:</w:t>
      </w:r>
    </w:p>
    <w:p w:rsidR="00282044" w:rsidRPr="00282044" w:rsidRDefault="00282044" w:rsidP="00282044">
      <w:pPr>
        <w:pStyle w:val="af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>выбор и делегирование</w:t>
      </w:r>
      <w:r w:rsidRPr="00282044">
        <w:rPr>
          <w:color w:val="000000"/>
          <w:sz w:val="28"/>
          <w:szCs w:val="28"/>
        </w:rPr>
        <w:t xml:space="preserve"> представителей </w:t>
      </w:r>
      <w:proofErr w:type="gramStart"/>
      <w:r w:rsidRPr="00282044">
        <w:rPr>
          <w:color w:val="000000"/>
          <w:sz w:val="28"/>
          <w:szCs w:val="28"/>
        </w:rPr>
        <w:t>классов</w:t>
      </w:r>
      <w:proofErr w:type="gramEnd"/>
      <w:r w:rsidRPr="00282044">
        <w:rPr>
          <w:color w:val="000000"/>
          <w:sz w:val="28"/>
          <w:szCs w:val="28"/>
        </w:rPr>
        <w:t xml:space="preserve"> в общешкольный Совет обучающихся, ответственных за подготовку общешкольных ключевых дел;</w:t>
      </w:r>
    </w:p>
    <w:p w:rsidR="00282044" w:rsidRPr="00282044" w:rsidRDefault="00282044" w:rsidP="00282044">
      <w:pPr>
        <w:pStyle w:val="af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82044">
        <w:rPr>
          <w:b/>
          <w:bCs/>
          <w:sz w:val="28"/>
          <w:szCs w:val="28"/>
        </w:rPr>
        <w:t>участие</w:t>
      </w:r>
      <w:r w:rsidRPr="00282044">
        <w:rPr>
          <w:sz w:val="28"/>
          <w:szCs w:val="28"/>
        </w:rPr>
        <w:t> школьных классов в реализации общешкольных ключевых дел;</w:t>
      </w:r>
    </w:p>
    <w:p w:rsidR="00282044" w:rsidRPr="00282044" w:rsidRDefault="00282044" w:rsidP="00282044">
      <w:pPr>
        <w:pStyle w:val="af4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82044">
        <w:rPr>
          <w:b/>
          <w:bCs/>
          <w:sz w:val="28"/>
          <w:szCs w:val="28"/>
        </w:rPr>
        <w:t>проведение</w:t>
      </w:r>
      <w:r w:rsidRPr="00282044">
        <w:rPr>
          <w:sz w:val="28"/>
          <w:szCs w:val="28"/>
        </w:rPr>
        <w:t> 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044">
        <w:rPr>
          <w:b/>
          <w:bCs/>
          <w:i/>
          <w:iCs/>
          <w:color w:val="000000"/>
          <w:sz w:val="28"/>
          <w:szCs w:val="28"/>
        </w:rPr>
        <w:t>На индивидуальном уровне:</w:t>
      </w:r>
    </w:p>
    <w:p w:rsidR="00282044" w:rsidRPr="00282044" w:rsidRDefault="00282044" w:rsidP="00282044">
      <w:pPr>
        <w:pStyle w:val="af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 xml:space="preserve">вовлечение </w:t>
      </w:r>
      <w:proofErr w:type="gramStart"/>
      <w:r w:rsidRPr="00282044">
        <w:rPr>
          <w:b/>
          <w:bCs/>
          <w:color w:val="000000"/>
          <w:sz w:val="28"/>
          <w:szCs w:val="28"/>
        </w:rPr>
        <w:t>по возможности</w:t>
      </w:r>
      <w:r w:rsidRPr="00282044">
        <w:rPr>
          <w:i/>
          <w:iCs/>
          <w:color w:val="000000"/>
          <w:sz w:val="28"/>
          <w:szCs w:val="28"/>
        </w:rPr>
        <w:t> </w:t>
      </w:r>
      <w:r w:rsidRPr="00282044">
        <w:rPr>
          <w:color w:val="000000"/>
          <w:sz w:val="28"/>
          <w:szCs w:val="28"/>
        </w:rPr>
        <w:t>каждого ребенка в ключевые дела школы в одной из возможных для них ролей</w:t>
      </w:r>
      <w:proofErr w:type="gramEnd"/>
      <w:r w:rsidRPr="00282044">
        <w:rPr>
          <w:color w:val="000000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82044" w:rsidRPr="00282044" w:rsidRDefault="00282044" w:rsidP="00282044">
      <w:pPr>
        <w:pStyle w:val="af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>индивидуальная помощь ребенку</w:t>
      </w:r>
      <w:r w:rsidRPr="00282044">
        <w:rPr>
          <w:color w:val="000000"/>
          <w:sz w:val="28"/>
          <w:szCs w:val="28"/>
        </w:rPr>
        <w:t> (при необходимости) в освоении навыков подготовки, проведения и анализа ключевых дел;</w:t>
      </w:r>
    </w:p>
    <w:p w:rsidR="00282044" w:rsidRPr="00282044" w:rsidRDefault="00282044" w:rsidP="00282044">
      <w:pPr>
        <w:pStyle w:val="af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82044">
        <w:rPr>
          <w:b/>
          <w:bCs/>
          <w:color w:val="000000"/>
          <w:sz w:val="28"/>
          <w:szCs w:val="28"/>
        </w:rPr>
        <w:t>наблюдение за поведением ребенка</w:t>
      </w:r>
      <w:r w:rsidRPr="00282044">
        <w:rPr>
          <w:color w:val="000000"/>
          <w:sz w:val="28"/>
          <w:szCs w:val="28"/>
        </w:rPr>
        <w:t> 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82044" w:rsidRPr="00282044" w:rsidRDefault="00282044" w:rsidP="00282044">
      <w:pPr>
        <w:pStyle w:val="af4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282044">
        <w:rPr>
          <w:color w:val="000000"/>
          <w:sz w:val="28"/>
          <w:szCs w:val="28"/>
        </w:rPr>
        <w:t>при необходимости </w:t>
      </w:r>
      <w:r w:rsidRPr="00282044">
        <w:rPr>
          <w:b/>
          <w:bCs/>
          <w:color w:val="000000"/>
          <w:sz w:val="28"/>
          <w:szCs w:val="28"/>
        </w:rPr>
        <w:t>коррекция поведения ребенка</w:t>
      </w:r>
      <w:r w:rsidRPr="00282044">
        <w:rPr>
          <w:color w:val="000000"/>
          <w:sz w:val="28"/>
          <w:szCs w:val="28"/>
        </w:rPr>
        <w:t xml:space="preserve"> 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</w:t>
      </w:r>
      <w:r w:rsidRPr="00282044">
        <w:rPr>
          <w:color w:val="000000"/>
          <w:sz w:val="28"/>
          <w:szCs w:val="28"/>
        </w:rPr>
        <w:lastRenderedPageBreak/>
        <w:t>взять в следующем ключевом деле на себя роль ответственного за тот или иной фрагмент общей работы.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b/>
          <w:sz w:val="28"/>
        </w:rPr>
      </w:pPr>
      <w:r w:rsidRPr="00282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2.8. Модуль </w:t>
      </w:r>
      <w:r w:rsidRPr="00282044">
        <w:rPr>
          <w:rFonts w:ascii="Times New Roman" w:hAnsi="Times New Roman" w:cs="Times New Roman"/>
          <w:b/>
          <w:sz w:val="28"/>
        </w:rPr>
        <w:t>«Внешкольные мероприятия»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 xml:space="preserve">Реализация воспитательного потенциала внешкольных мероприятий реализуются </w:t>
      </w:r>
      <w:proofErr w:type="gramStart"/>
      <w:r w:rsidRPr="00282044">
        <w:rPr>
          <w:rFonts w:ascii="Times New Roman" w:hAnsi="Times New Roman" w:cs="Times New Roman"/>
          <w:sz w:val="28"/>
        </w:rPr>
        <w:t>через</w:t>
      </w:r>
      <w:proofErr w:type="gramEnd"/>
      <w:r w:rsidRPr="00282044">
        <w:rPr>
          <w:rFonts w:ascii="Times New Roman" w:hAnsi="Times New Roman" w:cs="Times New Roman"/>
          <w:sz w:val="28"/>
        </w:rPr>
        <w:t>:</w:t>
      </w:r>
    </w:p>
    <w:p w:rsidR="00282044" w:rsidRPr="00282044" w:rsidRDefault="00282044" w:rsidP="00282044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282044" w:rsidRPr="00282044" w:rsidRDefault="00282044" w:rsidP="00282044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282044">
        <w:rPr>
          <w:rFonts w:ascii="Times New Roman" w:hAnsi="Times New Roman" w:cs="Times New Roman"/>
          <w:i/>
          <w:sz w:val="28"/>
        </w:rPr>
        <w:t xml:space="preserve"> </w:t>
      </w:r>
      <w:r w:rsidRPr="00282044">
        <w:rPr>
          <w:rFonts w:ascii="Times New Roman" w:hAnsi="Times New Roman" w:cs="Times New Roman"/>
          <w:sz w:val="28"/>
        </w:rPr>
        <w:t>учебным предметам, курсам, модулям;</w:t>
      </w:r>
    </w:p>
    <w:p w:rsidR="00282044" w:rsidRPr="00282044" w:rsidRDefault="00282044" w:rsidP="00282044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282044">
        <w:rPr>
          <w:rFonts w:ascii="Times New Roman" w:hAnsi="Times New Roman" w:cs="Times New Roman"/>
          <w:sz w:val="28"/>
        </w:rPr>
        <w:t>экскурсии, походы выходного дня (в музей,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82044" w:rsidRPr="00282044" w:rsidRDefault="00282044" w:rsidP="00282044">
      <w:pPr>
        <w:widowControl w:val="0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282044">
        <w:rPr>
          <w:rFonts w:ascii="Times New Roman" w:hAnsi="Times New Roman" w:cs="Times New Roman"/>
          <w:sz w:val="28"/>
        </w:rPr>
        <w:t xml:space="preserve">литературные, исторические, экологические и другие походы, экскурсии, экспедиции, слёты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282044" w:rsidRPr="00282044" w:rsidRDefault="00282044" w:rsidP="00282044">
      <w:pPr>
        <w:tabs>
          <w:tab w:val="left" w:pos="851"/>
        </w:tabs>
        <w:rPr>
          <w:rFonts w:ascii="Times New Roman" w:hAnsi="Times New Roman" w:cs="Times New Roman"/>
          <w:b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sz w:val="28"/>
        </w:rPr>
        <w:t>- 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  <w:r w:rsidRPr="00282044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</w:p>
    <w:p w:rsidR="00282044" w:rsidRPr="00282044" w:rsidRDefault="00282044" w:rsidP="00282044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282044">
        <w:rPr>
          <w:rFonts w:ascii="Times New Roman" w:hAnsi="Times New Roman" w:cs="Times New Roman"/>
          <w:b/>
          <w:w w:val="0"/>
          <w:sz w:val="28"/>
          <w:szCs w:val="28"/>
        </w:rPr>
        <w:t xml:space="preserve">2.9. Модуль </w:t>
      </w:r>
      <w:r w:rsidRPr="00282044">
        <w:rPr>
          <w:rFonts w:ascii="Times New Roman" w:hAnsi="Times New Roman" w:cs="Times New Roman"/>
          <w:b/>
          <w:sz w:val="28"/>
          <w:szCs w:val="28"/>
        </w:rPr>
        <w:t>«Организация предметно-эстетической среды»</w:t>
      </w:r>
    </w:p>
    <w:p w:rsidR="00282044" w:rsidRPr="00282044" w:rsidRDefault="00282044" w:rsidP="00282044">
      <w:pPr>
        <w:pStyle w:val="af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2044">
        <w:rPr>
          <w:color w:val="000000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>оформление внешнего вида здания, фасада, холла при входе</w:t>
      </w:r>
      <w:bookmarkStart w:id="14" w:name="_Hlk106819027"/>
      <w:r w:rsidRPr="00282044">
        <w:rPr>
          <w:rFonts w:ascii="Times New Roman" w:hAnsi="Times New Roman" w:cs="Times New Roman"/>
          <w:sz w:val="28"/>
        </w:rPr>
        <w:t xml:space="preserve"> в общеобразовательную организацию</w:t>
      </w:r>
      <w:bookmarkEnd w:id="14"/>
      <w:r w:rsidRPr="00282044">
        <w:rPr>
          <w:rFonts w:ascii="Times New Roman" w:hAnsi="Times New Roman" w:cs="Times New Roman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82044">
        <w:rPr>
          <w:rFonts w:ascii="Times New Roman" w:hAnsi="Times New Roman" w:cs="Times New Roman"/>
          <w:sz w:val="28"/>
        </w:rPr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</w:t>
      </w:r>
      <w:r w:rsidRPr="00282044">
        <w:rPr>
          <w:rFonts w:ascii="Times New Roman" w:hAnsi="Times New Roman" w:cs="Times New Roman"/>
          <w:sz w:val="28"/>
        </w:rPr>
        <w:lastRenderedPageBreak/>
        <w:t>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82044">
        <w:rPr>
          <w:rFonts w:ascii="Times New Roman" w:hAnsi="Times New Roman" w:cs="Times New Roman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России);</w:t>
      </w:r>
      <w:proofErr w:type="gramEnd"/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282044">
        <w:rPr>
          <w:rFonts w:ascii="Times New Roman" w:hAnsi="Times New Roman" w:cs="Times New Roman"/>
          <w:i/>
          <w:sz w:val="28"/>
        </w:rPr>
        <w:t xml:space="preserve"> </w:t>
      </w:r>
      <w:r w:rsidRPr="00282044">
        <w:rPr>
          <w:rFonts w:ascii="Times New Roman" w:hAnsi="Times New Roman" w:cs="Times New Roman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282044">
        <w:rPr>
          <w:rFonts w:ascii="Times New Roman" w:hAnsi="Times New Roman" w:cs="Times New Roman"/>
          <w:sz w:val="28"/>
        </w:rPr>
        <w:t>фотоотчёты</w:t>
      </w:r>
      <w:proofErr w:type="spellEnd"/>
      <w:r w:rsidRPr="00282044">
        <w:rPr>
          <w:rFonts w:ascii="Times New Roman" w:hAnsi="Times New Roman" w:cs="Times New Roman"/>
          <w:sz w:val="28"/>
        </w:rPr>
        <w:t xml:space="preserve"> об интересных событиях, поздравления педагогов и обучающихся и т. п.; 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>разработку и популяризацию символики общеобразовательной организации</w:t>
      </w:r>
      <w:r w:rsidRPr="00282044">
        <w:rPr>
          <w:rFonts w:ascii="Times New Roman" w:hAnsi="Times New Roman" w:cs="Times New Roman"/>
          <w:i/>
          <w:sz w:val="28"/>
        </w:rPr>
        <w:t xml:space="preserve"> </w:t>
      </w:r>
      <w:r w:rsidRPr="00282044">
        <w:rPr>
          <w:rFonts w:ascii="Times New Roman" w:hAnsi="Times New Roman" w:cs="Times New Roman"/>
          <w:sz w:val="28"/>
        </w:rPr>
        <w:t xml:space="preserve">(эмблема, флаг, логотип, элементы костюма </w:t>
      </w:r>
      <w:proofErr w:type="gramStart"/>
      <w:r w:rsidRPr="00282044">
        <w:rPr>
          <w:rFonts w:ascii="Times New Roman" w:hAnsi="Times New Roman" w:cs="Times New Roman"/>
          <w:sz w:val="28"/>
        </w:rPr>
        <w:t>обучающихся</w:t>
      </w:r>
      <w:proofErr w:type="gramEnd"/>
      <w:r w:rsidRPr="00282044">
        <w:rPr>
          <w:rFonts w:ascii="Times New Roman" w:hAnsi="Times New Roman" w:cs="Times New Roman"/>
          <w:sz w:val="28"/>
        </w:rPr>
        <w:t xml:space="preserve"> и т. п.), используемой как повседневно, так и в торжественные моменты;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 xml:space="preserve">поддержание </w:t>
      </w:r>
      <w:proofErr w:type="gramStart"/>
      <w:r w:rsidRPr="00282044">
        <w:rPr>
          <w:rFonts w:ascii="Times New Roman" w:hAnsi="Times New Roman" w:cs="Times New Roman"/>
          <w:sz w:val="28"/>
        </w:rPr>
        <w:t>эстетического вида</w:t>
      </w:r>
      <w:proofErr w:type="gramEnd"/>
      <w:r w:rsidRPr="00282044">
        <w:rPr>
          <w:rFonts w:ascii="Times New Roman" w:hAnsi="Times New Roman" w:cs="Times New Roman"/>
          <w:sz w:val="28"/>
        </w:rPr>
        <w:t xml:space="preserve">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lastRenderedPageBreak/>
        <w:t>разработку и оформление простран</w:t>
      </w:r>
      <w:proofErr w:type="gramStart"/>
      <w:r w:rsidRPr="00282044">
        <w:rPr>
          <w:rFonts w:ascii="Times New Roman" w:hAnsi="Times New Roman" w:cs="Times New Roman"/>
          <w:sz w:val="28"/>
        </w:rPr>
        <w:t>ств пр</w:t>
      </w:r>
      <w:proofErr w:type="gramEnd"/>
      <w:r w:rsidRPr="00282044">
        <w:rPr>
          <w:rFonts w:ascii="Times New Roman" w:hAnsi="Times New Roman" w:cs="Times New Roman"/>
          <w:sz w:val="28"/>
        </w:rPr>
        <w:t xml:space="preserve">оведения значимых событий, праздников, церемоний, торжественных линеек, творческих вечеров (событийный дизайн); </w:t>
      </w:r>
    </w:p>
    <w:p w:rsidR="00282044" w:rsidRPr="00282044" w:rsidRDefault="00282044" w:rsidP="00282044">
      <w:pPr>
        <w:widowControl w:val="0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282044" w:rsidRPr="00282044" w:rsidRDefault="00282044" w:rsidP="00282044">
      <w:pPr>
        <w:tabs>
          <w:tab w:val="left" w:pos="851"/>
        </w:tabs>
        <w:rPr>
          <w:rFonts w:ascii="Times New Roman" w:hAnsi="Times New Roman" w:cs="Times New Roman"/>
          <w:sz w:val="28"/>
        </w:rPr>
      </w:pPr>
      <w:r w:rsidRPr="00282044">
        <w:rPr>
          <w:rFonts w:ascii="Times New Roman" w:hAnsi="Times New Roman" w:cs="Times New Roman"/>
          <w:sz w:val="28"/>
        </w:rPr>
        <w:t xml:space="preserve">Предметно-пространственная среда строится как максимально доступная для </w:t>
      </w:r>
      <w:proofErr w:type="gramStart"/>
      <w:r w:rsidRPr="00282044">
        <w:rPr>
          <w:rFonts w:ascii="Times New Roman" w:hAnsi="Times New Roman" w:cs="Times New Roman"/>
          <w:sz w:val="28"/>
        </w:rPr>
        <w:t>обучающихся</w:t>
      </w:r>
      <w:proofErr w:type="gramEnd"/>
      <w:r w:rsidRPr="00282044">
        <w:rPr>
          <w:rFonts w:ascii="Times New Roman" w:hAnsi="Times New Roman" w:cs="Times New Roman"/>
          <w:sz w:val="28"/>
        </w:rPr>
        <w:t xml:space="preserve"> с особыми образовательными потребностями</w:t>
      </w:r>
    </w:p>
    <w:p w:rsidR="00282044" w:rsidRPr="00282044" w:rsidRDefault="00282044" w:rsidP="00282044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</w:p>
    <w:p w:rsidR="00282044" w:rsidRPr="00282044" w:rsidRDefault="00282044" w:rsidP="00282044">
      <w:pPr>
        <w:tabs>
          <w:tab w:val="left" w:pos="851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282044">
        <w:rPr>
          <w:rFonts w:ascii="Times New Roman" w:hAnsi="Times New Roman" w:cs="Times New Roman"/>
          <w:b/>
          <w:iCs/>
          <w:sz w:val="28"/>
          <w:szCs w:val="28"/>
        </w:rPr>
        <w:t>2.10.   Модуль Социальное партнерство (сетевое взаимодействие)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eastAsia="Calibri" w:hAnsi="Times New Roman" w:cs="Times New Roman"/>
          <w:sz w:val="28"/>
          <w:szCs w:val="28"/>
        </w:rPr>
        <w:tab/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282044" w:rsidRPr="00282044" w:rsidRDefault="00282044" w:rsidP="0028204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gram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  <w:proofErr w:type="gramEnd"/>
    </w:p>
    <w:p w:rsidR="00282044" w:rsidRPr="00282044" w:rsidRDefault="00282044" w:rsidP="00282044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282044">
        <w:rPr>
          <w:rFonts w:ascii="Times New Roman" w:eastAsia="Calibri" w:hAnsi="Times New Roman" w:cs="Times New Roman"/>
          <w:sz w:val="28"/>
          <w:szCs w:val="28"/>
        </w:rPr>
        <w:tab/>
        <w:t xml:space="preserve">Акцент новых образовательных стандартов  сделан в первую очередь на развитие творческого потенциала детей и духовно-нравственное воспитание. </w:t>
      </w:r>
      <w:r w:rsidRPr="00282044">
        <w:rPr>
          <w:rFonts w:ascii="Times New Roman" w:eastAsia="Calibri" w:hAnsi="Times New Roman" w:cs="Times New Roman"/>
          <w:sz w:val="28"/>
          <w:szCs w:val="28"/>
        </w:rPr>
        <w:tab/>
        <w:t xml:space="preserve">Однако, следуя новым стандартам образования, для создания  «идеальной» модели выпускника  рамки воспитательного пространства одного ОУ уже недостаточно. Должно быть  организовано целостное пространство духовно-нравственного развития </w:t>
      </w:r>
      <w:proofErr w:type="gramStart"/>
      <w:r w:rsidRPr="0028204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820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82044" w:rsidRPr="00282044" w:rsidRDefault="00282044" w:rsidP="00282044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282044">
        <w:rPr>
          <w:rFonts w:ascii="Times New Roman" w:eastAsia="Calibri" w:hAnsi="Times New Roman" w:cs="Times New Roman"/>
          <w:sz w:val="28"/>
          <w:szCs w:val="28"/>
        </w:rPr>
        <w:t xml:space="preserve"> Этому способствует:</w:t>
      </w:r>
    </w:p>
    <w:p w:rsidR="00282044" w:rsidRPr="00282044" w:rsidRDefault="00282044" w:rsidP="0028204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82044" w:rsidRPr="00282044" w:rsidRDefault="00282044" w:rsidP="0028204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282044" w:rsidRPr="00282044" w:rsidRDefault="00282044" w:rsidP="00282044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proofErr w:type="gram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проведение открытых </w:t>
      </w:r>
      <w:r w:rsidRPr="00282044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282044" w:rsidRPr="00282044" w:rsidRDefault="00282044" w:rsidP="00282044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ab/>
      </w:r>
      <w:r w:rsidRPr="00282044">
        <w:rPr>
          <w:rFonts w:ascii="Times New Roman" w:eastAsia="Calibri" w:hAnsi="Times New Roman" w:cs="Times New Roman"/>
          <w:sz w:val="28"/>
          <w:szCs w:val="28"/>
        </w:rPr>
        <w:t>- расширение сетевого взаимодействия и сотрудничества между педагогами города, как основных учебных заведений, так  дополнительных и высших;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eastAsia="Calibri" w:hAnsi="Times New Roman" w:cs="Times New Roman"/>
          <w:sz w:val="28"/>
          <w:szCs w:val="28"/>
        </w:rPr>
        <w:tab/>
        <w:t>- поиск новых форм работы, в том числе и информационно коммуникативных по сетевому взаимодействию школьников города.</w:t>
      </w:r>
      <w:r w:rsidRPr="00282044">
        <w:rPr>
          <w:rFonts w:ascii="Times New Roman" w:hAnsi="Times New Roman" w:cs="Times New Roman"/>
          <w:sz w:val="28"/>
          <w:szCs w:val="28"/>
        </w:rPr>
        <w:t xml:space="preserve"> Это возможность максимального раскрытия  творческого потенциала ребенка. Данная деятельность, позволяет проявить себя оптимальным образом индивидуально или в группе, попробовать свои силы, приложить свои знания, принести пользу, показать публично достигнутый результат. </w:t>
      </w:r>
    </w:p>
    <w:p w:rsidR="00282044" w:rsidRPr="00282044" w:rsidRDefault="00282044" w:rsidP="00282044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282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2044">
        <w:rPr>
          <w:rFonts w:ascii="Times New Roman" w:eastAsia="Calibri" w:hAnsi="Times New Roman" w:cs="Times New Roman"/>
          <w:sz w:val="28"/>
          <w:szCs w:val="28"/>
        </w:rPr>
        <w:tab/>
        <w:t xml:space="preserve">Одним из  примеров сетевого взаимодействия  ОО и учреждений культуры традиционной формы являются различные конкурсы, интеллектуальные марафоны, спортивные мероприятия. Участие во Всероссийских  </w:t>
      </w:r>
      <w:proofErr w:type="spellStart"/>
      <w:r w:rsidRPr="00282044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Pr="00282044">
        <w:rPr>
          <w:rFonts w:ascii="Times New Roman" w:eastAsia="Calibri" w:hAnsi="Times New Roman" w:cs="Times New Roman"/>
          <w:sz w:val="28"/>
          <w:szCs w:val="28"/>
        </w:rPr>
        <w:t xml:space="preserve"> – конкурсах, </w:t>
      </w:r>
      <w:proofErr w:type="spellStart"/>
      <w:r w:rsidRPr="00282044">
        <w:rPr>
          <w:rFonts w:ascii="Times New Roman" w:eastAsia="Calibri" w:hAnsi="Times New Roman" w:cs="Times New Roman"/>
          <w:sz w:val="28"/>
          <w:szCs w:val="28"/>
        </w:rPr>
        <w:t>флешмобах</w:t>
      </w:r>
      <w:proofErr w:type="spellEnd"/>
      <w:r w:rsidRPr="00282044">
        <w:rPr>
          <w:rFonts w:ascii="Times New Roman" w:eastAsia="Calibri" w:hAnsi="Times New Roman" w:cs="Times New Roman"/>
          <w:sz w:val="28"/>
          <w:szCs w:val="28"/>
        </w:rPr>
        <w:t>, творческих мероприятиях и сообществах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.</w:t>
      </w:r>
    </w:p>
    <w:p w:rsidR="00282044" w:rsidRPr="00282044" w:rsidRDefault="00282044" w:rsidP="00282044">
      <w:pPr>
        <w:tabs>
          <w:tab w:val="left" w:pos="851"/>
        </w:tabs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, преобразование окружающего социума, позитивное воздействие на социальное окружение.</w:t>
      </w:r>
    </w:p>
    <w:p w:rsidR="00282044" w:rsidRPr="00282044" w:rsidRDefault="00282044" w:rsidP="00282044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282044" w:rsidRPr="00282044" w:rsidRDefault="00282044" w:rsidP="00282044">
      <w:pPr>
        <w:tabs>
          <w:tab w:val="left" w:pos="851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282044">
        <w:rPr>
          <w:rFonts w:ascii="Times New Roman" w:eastAsia="Calibri" w:hAnsi="Times New Roman" w:cs="Times New Roman"/>
          <w:b/>
          <w:sz w:val="28"/>
          <w:szCs w:val="28"/>
        </w:rPr>
        <w:t>2.11. Модуль «Профилактика и безопасность»</w:t>
      </w:r>
      <w:r w:rsidRPr="0028204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>Ухудшение здоровья детей школьного возраста в России стало не только медицинской, но и  серьезной педагогической проблемой.</w:t>
      </w:r>
      <w:r w:rsidRPr="00282044">
        <w:rPr>
          <w:rFonts w:ascii="Times New Roman" w:hAnsi="Times New Roman" w:cs="Times New Roman"/>
          <w:sz w:val="28"/>
          <w:szCs w:val="28"/>
        </w:rPr>
        <w:tab/>
        <w:t>Пожалуй, нет ничего другого в мире, чтобы мы теряли с такой беспечностью и легкостью, как собственное здоровье. Данные официальной статистики и результаты специальных научных исследований свидетельствуют о том, что в последние годы для подростков стали характерны не только широкая распространенность вредных привычек, но и более раннее приобщение к ним.  В современной,  быстро меняющейся  экологической обстановке в России, возможности распространения среди подростков образа жизни сопряженного с риском для здоровья, становятся все более широкими.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 xml:space="preserve"> Опыт показывает, что большинство подростков испытывают потребность в обсуждении различных проблем здоровья и информации, касающейся личной безопасности. Поэтому одной из форм работы по </w:t>
      </w:r>
      <w:r w:rsidRPr="00282044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профилактике вредных привычек и приобщению детей к здоровому образу жизни является просвещение. Подросткам необходима информация квалифицированных специалистов по интересующим их вопросам. 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 xml:space="preserve">          </w:t>
      </w:r>
      <w:proofErr w:type="gramStart"/>
      <w:r w:rsidRPr="00282044">
        <w:rPr>
          <w:sz w:val="28"/>
          <w:szCs w:val="28"/>
        </w:rPr>
        <w:t xml:space="preserve">Основной целью формирования у обучающихся здорового и безопасного образа жизни, курсовой подготовки гражданской обороны является формирование у обучающихся МОУ ПЕТРЯКСИНСКАЯ СШ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  <w:proofErr w:type="gramEnd"/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 xml:space="preserve">          </w:t>
      </w:r>
      <w:proofErr w:type="gramStart"/>
      <w:r w:rsidRPr="00282044">
        <w:rPr>
          <w:sz w:val="28"/>
          <w:szCs w:val="28"/>
        </w:rPr>
        <w:t>Деятельность МОУ ПЕТРЯКСИНСКАЯ СШ по формированию у обучающихся культуры здорового и безопасного образа жизни,</w:t>
      </w:r>
      <w:r w:rsidRPr="00282044">
        <w:t xml:space="preserve"> </w:t>
      </w:r>
      <w:r w:rsidRPr="00282044">
        <w:rPr>
          <w:sz w:val="28"/>
          <w:szCs w:val="28"/>
        </w:rPr>
        <w:t xml:space="preserve">по вопросам гражданской обороны, обеспечения первичных мер формированию личных убеждений, качеств и привычек, способствующих снижению риска здоровью в повседневной жизни, включает несколько направлений: </w:t>
      </w:r>
      <w:proofErr w:type="gramEnd"/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 xml:space="preserve">-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 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 xml:space="preserve">-разработка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282044">
        <w:rPr>
          <w:sz w:val="28"/>
          <w:szCs w:val="28"/>
        </w:rPr>
        <w:t>обучающимися</w:t>
      </w:r>
      <w:proofErr w:type="gramEnd"/>
      <w:r w:rsidRPr="00282044">
        <w:rPr>
          <w:sz w:val="28"/>
          <w:szCs w:val="28"/>
        </w:rPr>
        <w:t xml:space="preserve"> «группы риска»;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>- разработка и проведение мероприятий в рамках «День гражданской обороны».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b/>
          <w:sz w:val="28"/>
          <w:szCs w:val="28"/>
        </w:rPr>
        <w:t>На внешнем уровне:</w:t>
      </w:r>
      <w:r w:rsidRPr="00282044">
        <w:rPr>
          <w:sz w:val="28"/>
          <w:szCs w:val="28"/>
        </w:rPr>
        <w:t xml:space="preserve"> 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 xml:space="preserve">- встречи с представителями социально-правовой поддержки и профилактики </w:t>
      </w:r>
      <w:proofErr w:type="spellStart"/>
      <w:r w:rsidRPr="00282044">
        <w:rPr>
          <w:sz w:val="28"/>
          <w:szCs w:val="28"/>
        </w:rPr>
        <w:t>Пильнинского</w:t>
      </w:r>
      <w:proofErr w:type="spellEnd"/>
      <w:r w:rsidRPr="00282044">
        <w:rPr>
          <w:sz w:val="28"/>
          <w:szCs w:val="28"/>
        </w:rPr>
        <w:t xml:space="preserve"> муниципального округа, проведение профилактических бесед, тренингов;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>- беседы с инспектором ОПДН по вопросам профилактики;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 xml:space="preserve">- привлечение возможностей других учреждений организаций – спортивных клубов, лечебных учреждений. 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 xml:space="preserve">- участие в муниципальных соревнованиях. 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82044">
        <w:rPr>
          <w:b/>
          <w:sz w:val="28"/>
          <w:szCs w:val="28"/>
        </w:rPr>
        <w:t xml:space="preserve">На школьном уровне: 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>- разработка и проведение месячника оборонно-массовой работы в школе, «Уроки мужества»;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b/>
          <w:sz w:val="28"/>
          <w:szCs w:val="28"/>
        </w:rPr>
        <w:t xml:space="preserve">- </w:t>
      </w:r>
      <w:r w:rsidRPr="00282044">
        <w:rPr>
          <w:sz w:val="28"/>
          <w:szCs w:val="28"/>
        </w:rPr>
        <w:t xml:space="preserve">работа с призывной комиссией. Сбор </w:t>
      </w:r>
      <w:proofErr w:type="gramStart"/>
      <w:r w:rsidRPr="00282044">
        <w:rPr>
          <w:sz w:val="28"/>
          <w:szCs w:val="28"/>
        </w:rPr>
        <w:t>обучающихся</w:t>
      </w:r>
      <w:proofErr w:type="gramEnd"/>
      <w:r w:rsidRPr="00282044">
        <w:rPr>
          <w:sz w:val="28"/>
          <w:szCs w:val="28"/>
        </w:rPr>
        <w:t xml:space="preserve"> (юноши 10 </w:t>
      </w:r>
      <w:proofErr w:type="spellStart"/>
      <w:r w:rsidRPr="00282044">
        <w:rPr>
          <w:sz w:val="28"/>
          <w:szCs w:val="28"/>
        </w:rPr>
        <w:t>кл</w:t>
      </w:r>
      <w:proofErr w:type="spellEnd"/>
      <w:r w:rsidRPr="00282044">
        <w:rPr>
          <w:sz w:val="28"/>
          <w:szCs w:val="28"/>
        </w:rPr>
        <w:t>.) для прохождения приписной комиссии и медицинского освидетельствования;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b/>
          <w:sz w:val="28"/>
          <w:szCs w:val="28"/>
        </w:rPr>
        <w:t xml:space="preserve">- </w:t>
      </w:r>
      <w:r w:rsidRPr="00282044">
        <w:rPr>
          <w:sz w:val="28"/>
          <w:szCs w:val="28"/>
        </w:rPr>
        <w:t>тематические мероприятия, приуроченные к празднику «Всемирный день гражданской обороны»;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b/>
          <w:sz w:val="28"/>
          <w:szCs w:val="28"/>
        </w:rPr>
        <w:t>-</w:t>
      </w:r>
      <w:r w:rsidRPr="00282044">
        <w:rPr>
          <w:sz w:val="28"/>
          <w:szCs w:val="28"/>
        </w:rPr>
        <w:t xml:space="preserve"> тематические мероприятия, приуроченные к памятной дате «День памяти о россиянах, исполняющих служебный долг за пределами Отечества»;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282044">
        <w:rPr>
          <w:b/>
          <w:sz w:val="28"/>
          <w:szCs w:val="28"/>
        </w:rPr>
        <w:t xml:space="preserve">- </w:t>
      </w:r>
      <w:r w:rsidRPr="00282044">
        <w:rPr>
          <w:sz w:val="28"/>
          <w:szCs w:val="28"/>
        </w:rPr>
        <w:t>профилактические мероприятия по безопасности дорожного движения, пожарной безопасности (комплекс мероприятий);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82044">
        <w:rPr>
          <w:sz w:val="28"/>
          <w:szCs w:val="28"/>
        </w:rPr>
        <w:t>- проведение</w:t>
      </w:r>
      <w:r w:rsidRPr="00282044">
        <w:rPr>
          <w:b/>
          <w:sz w:val="28"/>
          <w:szCs w:val="28"/>
        </w:rPr>
        <w:t xml:space="preserve"> </w:t>
      </w:r>
      <w:r w:rsidRPr="00282044">
        <w:rPr>
          <w:sz w:val="28"/>
          <w:szCs w:val="28"/>
        </w:rPr>
        <w:t xml:space="preserve">профилактических мероприятий, </w:t>
      </w:r>
      <w:proofErr w:type="gramStart"/>
      <w:r w:rsidRPr="00282044">
        <w:rPr>
          <w:sz w:val="28"/>
          <w:szCs w:val="28"/>
        </w:rPr>
        <w:t>посвященные</w:t>
      </w:r>
      <w:proofErr w:type="gramEnd"/>
      <w:r w:rsidRPr="00282044">
        <w:rPr>
          <w:sz w:val="28"/>
          <w:szCs w:val="28"/>
        </w:rPr>
        <w:t xml:space="preserve"> Всемирному дню борьбы со </w:t>
      </w:r>
      <w:proofErr w:type="spellStart"/>
      <w:r w:rsidRPr="00282044">
        <w:rPr>
          <w:sz w:val="28"/>
          <w:szCs w:val="28"/>
        </w:rPr>
        <w:t>СПИДом</w:t>
      </w:r>
      <w:proofErr w:type="spellEnd"/>
      <w:r w:rsidRPr="00282044">
        <w:rPr>
          <w:sz w:val="28"/>
          <w:szCs w:val="28"/>
        </w:rPr>
        <w:t xml:space="preserve">. </w:t>
      </w:r>
    </w:p>
    <w:p w:rsidR="00282044" w:rsidRPr="00282044" w:rsidRDefault="00282044" w:rsidP="00282044">
      <w:pPr>
        <w:pStyle w:val="af4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b/>
          <w:sz w:val="28"/>
          <w:szCs w:val="28"/>
        </w:rPr>
      </w:pPr>
      <w:r w:rsidRPr="00282044">
        <w:rPr>
          <w:b/>
          <w:sz w:val="28"/>
          <w:szCs w:val="28"/>
        </w:rPr>
        <w:lastRenderedPageBreak/>
        <w:t xml:space="preserve">На индивидуальном уровне: 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</w:p>
    <w:p w:rsidR="00282044" w:rsidRPr="00282044" w:rsidRDefault="00282044" w:rsidP="002820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b/>
          <w:sz w:val="28"/>
          <w:szCs w:val="28"/>
        </w:rPr>
        <w:t>2.12. Модуль «Детские общественные объединения»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Действующие  на базе школы детские общественные  объединения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19.05.1995 № 82-ФЗ «Об общественных объединениях» (ст. 5). Воспитание в детском общественном объединении осуществляется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82044">
        <w:rPr>
          <w:rFonts w:ascii="Times New Roman" w:hAnsi="Times New Roman" w:cs="Times New Roman"/>
          <w:sz w:val="28"/>
          <w:szCs w:val="28"/>
        </w:rPr>
        <w:t>: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•</w:t>
      </w:r>
      <w:r w:rsidRPr="00282044">
        <w:rPr>
          <w:rFonts w:ascii="Times New Roman" w:hAnsi="Times New Roman" w:cs="Times New Roman"/>
          <w:sz w:val="28"/>
          <w:szCs w:val="28"/>
        </w:rPr>
        <w:tab/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 п.), дающих обучающемуся возможность получить социально значимый опыт гражданского поведения;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•</w:t>
      </w:r>
      <w:r w:rsidRPr="00282044">
        <w:rPr>
          <w:rFonts w:ascii="Times New Roman" w:hAnsi="Times New Roman" w:cs="Times New Roman"/>
          <w:sz w:val="28"/>
          <w:szCs w:val="28"/>
        </w:rPr>
        <w:tab/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качества, как забота, уважение, умение сопереживать, умение общаться, слушать и слышать других.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 п.); участие обучающихся в работе на прилегающей к школе территории (работа в школьном саду, уход за деревьями и кустарниками, благоустройство клумб) и др.;</w:t>
      </w:r>
      <w:proofErr w:type="gramEnd"/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•</w:t>
      </w:r>
      <w:r w:rsidRPr="00282044">
        <w:rPr>
          <w:rFonts w:ascii="Times New Roman" w:hAnsi="Times New Roman" w:cs="Times New Roman"/>
          <w:sz w:val="28"/>
          <w:szCs w:val="28"/>
        </w:rPr>
        <w:tab/>
        <w:t xml:space="preserve">рекламные 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>, театрализаций и т. п.);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lastRenderedPageBreak/>
        <w:t>Действующее на базе школы детского общественного объединения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№ 82-ФЗ (ред. от 20.12.2017) «Об общественных объединениях (ст. 5).</w:t>
      </w:r>
    </w:p>
    <w:p w:rsidR="00282044" w:rsidRPr="00282044" w:rsidRDefault="00282044" w:rsidP="00282044">
      <w:pPr>
        <w:rPr>
          <w:rStyle w:val="c3"/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Первичное отделение Общероссийской общественно-государственной детско-юношеской организации - </w:t>
      </w:r>
      <w:r w:rsidRPr="00282044">
        <w:rPr>
          <w:rFonts w:ascii="Times New Roman" w:hAnsi="Times New Roman" w:cs="Times New Roman"/>
          <w:b/>
          <w:sz w:val="28"/>
          <w:szCs w:val="28"/>
        </w:rPr>
        <w:t>Российского Движения Школьников (РДШ)</w:t>
      </w:r>
      <w:r w:rsidRPr="00282044">
        <w:rPr>
          <w:rFonts w:ascii="Times New Roman" w:hAnsi="Times New Roman" w:cs="Times New Roman"/>
          <w:sz w:val="28"/>
          <w:szCs w:val="28"/>
        </w:rPr>
        <w:t>.</w:t>
      </w:r>
      <w:r w:rsidRPr="00282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82044">
        <w:rPr>
          <w:rStyle w:val="c3"/>
          <w:rFonts w:ascii="Times New Roman" w:hAnsi="Times New Roman" w:cs="Times New Roman"/>
          <w:color w:val="000000"/>
          <w:sz w:val="28"/>
          <w:szCs w:val="28"/>
        </w:rPr>
        <w:t>Ориентирована</w:t>
      </w:r>
      <w:proofErr w:type="gramEnd"/>
      <w:r w:rsidRPr="002820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 формирование социальной активности, культуры, качеств личности у детей подросткового возраста на основе их группового взаимодействия. </w:t>
      </w:r>
      <w:r w:rsidRPr="00282044">
        <w:rPr>
          <w:rFonts w:ascii="Times New Roman" w:hAnsi="Times New Roman" w:cs="Times New Roman"/>
          <w:sz w:val="28"/>
          <w:szCs w:val="28"/>
        </w:rPr>
        <w:t>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обучающихся.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</w:t>
      </w:r>
      <w:r w:rsidRPr="0028204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Подростки получают навыки эффективного взаимодействия в команде, построения отношений с другими людьми, проявляют себя в решении групповых задач, делают осознанный выбор, способны понять свою роль в обществе</w:t>
      </w:r>
      <w:r w:rsidRPr="00282044">
        <w:rPr>
          <w:rStyle w:val="c3"/>
          <w:rFonts w:ascii="Times New Roman" w:hAnsi="Times New Roman" w:cs="Times New Roman"/>
          <w:sz w:val="28"/>
          <w:szCs w:val="28"/>
        </w:rPr>
        <w:t>.</w:t>
      </w:r>
    </w:p>
    <w:p w:rsidR="00282044" w:rsidRPr="00282044" w:rsidRDefault="00282044" w:rsidP="0028204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82044">
        <w:rPr>
          <w:rStyle w:val="c3"/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82044">
        <w:rPr>
          <w:rStyle w:val="c3"/>
          <w:rFonts w:ascii="Times New Roman" w:hAnsi="Times New Roman" w:cs="Times New Roman"/>
          <w:sz w:val="28"/>
          <w:szCs w:val="28"/>
        </w:rPr>
        <w:t xml:space="preserve"> принимают участие в мероприятиях и Всероссийских акциях «Дней единых действий» в таких как: </w:t>
      </w:r>
      <w:proofErr w:type="gramStart"/>
      <w:r w:rsidRPr="00282044">
        <w:rPr>
          <w:rFonts w:ascii="Times New Roman" w:hAnsi="Times New Roman" w:cs="Times New Roman"/>
          <w:i/>
          <w:sz w:val="28"/>
          <w:szCs w:val="28"/>
        </w:rPr>
        <w:t xml:space="preserve">День знаний, День туризма, День учителя, День народного единства, День матери, День героев Отечества, День Конституции РФ, Международный день </w:t>
      </w:r>
      <w:proofErr w:type="spellStart"/>
      <w:r w:rsidRPr="00282044">
        <w:rPr>
          <w:rFonts w:ascii="Times New Roman" w:hAnsi="Times New Roman" w:cs="Times New Roman"/>
          <w:i/>
          <w:sz w:val="28"/>
          <w:szCs w:val="28"/>
        </w:rPr>
        <w:t>книгодарения</w:t>
      </w:r>
      <w:proofErr w:type="spellEnd"/>
      <w:r w:rsidRPr="00282044">
        <w:rPr>
          <w:rFonts w:ascii="Times New Roman" w:hAnsi="Times New Roman" w:cs="Times New Roman"/>
          <w:i/>
          <w:sz w:val="28"/>
          <w:szCs w:val="28"/>
        </w:rPr>
        <w:t>, День защитника Отечества, День космонавтики, Международный женский день, День счастья, День смеха, День Победы, День защиты детей.</w:t>
      </w:r>
      <w:proofErr w:type="gramEnd"/>
    </w:p>
    <w:p w:rsidR="00282044" w:rsidRPr="00282044" w:rsidRDefault="00282044" w:rsidP="00282044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282044" w:rsidRPr="00282044" w:rsidRDefault="00282044" w:rsidP="00282044">
      <w:pPr>
        <w:rPr>
          <w:rFonts w:ascii="Times New Roman" w:hAnsi="Times New Roman" w:cs="Times New Roman"/>
          <w:b/>
          <w:sz w:val="28"/>
          <w:szCs w:val="28"/>
        </w:rPr>
      </w:pPr>
      <w:r w:rsidRPr="00282044">
        <w:rPr>
          <w:rFonts w:ascii="Times New Roman" w:hAnsi="Times New Roman" w:cs="Times New Roman"/>
          <w:b/>
          <w:w w:val="0"/>
          <w:sz w:val="28"/>
          <w:szCs w:val="28"/>
        </w:rPr>
        <w:t xml:space="preserve">2.13. Модуль </w:t>
      </w:r>
      <w:r w:rsidRPr="0028204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82044">
        <w:rPr>
          <w:rFonts w:ascii="Times New Roman" w:hAnsi="Times New Roman" w:cs="Times New Roman"/>
          <w:b/>
          <w:sz w:val="28"/>
          <w:szCs w:val="28"/>
        </w:rPr>
        <w:t>Школьное</w:t>
      </w:r>
      <w:proofErr w:type="gramEnd"/>
      <w:r w:rsidRPr="002820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2044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28204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</w:rPr>
        <w:tab/>
      </w:r>
      <w:r w:rsidRPr="00282044">
        <w:rPr>
          <w:rFonts w:ascii="Times New Roman" w:hAnsi="Times New Roman" w:cs="Times New Roman"/>
          <w:sz w:val="28"/>
          <w:szCs w:val="28"/>
        </w:rPr>
        <w:t xml:space="preserve">Цель школьных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 (совместно создаваемых разновозрастными  школьниками и педагогами средств распространения текстовой, аудио и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 w:rsidRPr="00282044">
        <w:rPr>
          <w:rFonts w:ascii="Times New Roman" w:hAnsi="Times New Roman" w:cs="Times New Roman"/>
          <w:sz w:val="28"/>
          <w:szCs w:val="28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</w:t>
      </w:r>
    </w:p>
    <w:p w:rsidR="00282044" w:rsidRPr="00282044" w:rsidRDefault="00282044" w:rsidP="0028204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Воспитательный потенциал школьных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 xml:space="preserve"> реализуется в рамках различных  видов и форм деятельности:</w:t>
      </w:r>
    </w:p>
    <w:p w:rsidR="00282044" w:rsidRPr="00282044" w:rsidRDefault="00282044" w:rsidP="00282044">
      <w:pPr>
        <w:pStyle w:val="af4"/>
        <w:numPr>
          <w:ilvl w:val="0"/>
          <w:numId w:val="17"/>
        </w:numPr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r w:rsidRPr="00282044">
        <w:rPr>
          <w:b/>
          <w:color w:val="000000"/>
          <w:sz w:val="28"/>
          <w:szCs w:val="28"/>
        </w:rPr>
        <w:lastRenderedPageBreak/>
        <w:t>библиотечные уроки</w:t>
      </w:r>
      <w:r w:rsidRPr="00282044">
        <w:rPr>
          <w:color w:val="000000"/>
          <w:sz w:val="28"/>
          <w:szCs w:val="28"/>
        </w:rPr>
        <w:t xml:space="preserve"> – вид деятельности по </w:t>
      </w:r>
      <w:r w:rsidRPr="00282044">
        <w:rPr>
          <w:sz w:val="28"/>
          <w:szCs w:val="28"/>
          <w:shd w:val="clear" w:color="auto" w:fill="FFFFFF"/>
        </w:rPr>
        <w:t xml:space="preserve">формированию информационной культуры личности учащегося, подготовке ребенка к продуктивной самостоятельной работе с источниками информации. Используемые формы: </w:t>
      </w:r>
      <w:r w:rsidRPr="00282044">
        <w:rPr>
          <w:color w:val="333333"/>
          <w:sz w:val="28"/>
          <w:szCs w:val="28"/>
          <w:shd w:val="clear" w:color="auto" w:fill="FFFFFF"/>
        </w:rPr>
        <w:t>традиционные</w:t>
      </w:r>
      <w:r w:rsidRPr="00282044">
        <w:rPr>
          <w:color w:val="000000"/>
          <w:sz w:val="28"/>
          <w:szCs w:val="28"/>
          <w:shd w:val="clear" w:color="auto" w:fill="FFFFFF"/>
        </w:rPr>
        <w:t xml:space="preserve"> формы виртуальные экскурсии и путешествия по страницам книг, тематические уроки - обзоры, уроки – персоналии, интеллектуальные турниры, библиографические игры, литературные путешествия, конференции с элементами игровой деятельности. Также применяется и нестандартные формы урок-информация, урок-размышление, урок – диспут, урок-презентация, урок-видео-путешествие.</w:t>
      </w:r>
    </w:p>
    <w:p w:rsidR="00282044" w:rsidRPr="00282044" w:rsidRDefault="00282044" w:rsidP="00282044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proofErr w:type="gramStart"/>
      <w:r w:rsidRPr="00282044">
        <w:rPr>
          <w:b/>
          <w:color w:val="000000"/>
          <w:sz w:val="28"/>
          <w:szCs w:val="28"/>
        </w:rPr>
        <w:t>школьный</w:t>
      </w:r>
      <w:proofErr w:type="gramEnd"/>
      <w:r w:rsidRPr="00282044">
        <w:rPr>
          <w:b/>
          <w:color w:val="000000"/>
          <w:sz w:val="28"/>
          <w:szCs w:val="28"/>
        </w:rPr>
        <w:t xml:space="preserve"> </w:t>
      </w:r>
      <w:proofErr w:type="spellStart"/>
      <w:r w:rsidRPr="00282044">
        <w:rPr>
          <w:b/>
          <w:color w:val="000000"/>
          <w:sz w:val="28"/>
          <w:szCs w:val="28"/>
        </w:rPr>
        <w:t>медиацентр</w:t>
      </w:r>
      <w:proofErr w:type="spellEnd"/>
      <w:r w:rsidRPr="00282044">
        <w:rPr>
          <w:color w:val="000000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282044">
        <w:rPr>
          <w:color w:val="000000"/>
          <w:sz w:val="28"/>
          <w:szCs w:val="28"/>
        </w:rPr>
        <w:t>мультимедийное</w:t>
      </w:r>
      <w:proofErr w:type="spellEnd"/>
      <w:r w:rsidRPr="00282044">
        <w:rPr>
          <w:color w:val="000000"/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вечеров.</w:t>
      </w:r>
    </w:p>
    <w:p w:rsidR="00282044" w:rsidRPr="00282044" w:rsidRDefault="00282044" w:rsidP="00282044">
      <w:pPr>
        <w:pStyle w:val="af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hanging="284"/>
        <w:jc w:val="both"/>
        <w:rPr>
          <w:color w:val="000000"/>
          <w:sz w:val="28"/>
          <w:szCs w:val="28"/>
        </w:rPr>
      </w:pPr>
      <w:proofErr w:type="gramStart"/>
      <w:r w:rsidRPr="00282044">
        <w:rPr>
          <w:b/>
          <w:color w:val="000000"/>
          <w:sz w:val="28"/>
          <w:szCs w:val="28"/>
        </w:rPr>
        <w:t xml:space="preserve">школьная интернет-группа МОУ </w:t>
      </w:r>
      <w:proofErr w:type="spellStart"/>
      <w:r w:rsidRPr="00282044">
        <w:rPr>
          <w:b/>
          <w:color w:val="000000"/>
          <w:sz w:val="28"/>
          <w:szCs w:val="28"/>
        </w:rPr>
        <w:t>Петряксинская</w:t>
      </w:r>
      <w:proofErr w:type="spellEnd"/>
      <w:r w:rsidRPr="00282044">
        <w:rPr>
          <w:b/>
          <w:color w:val="000000"/>
          <w:sz w:val="28"/>
          <w:szCs w:val="28"/>
        </w:rPr>
        <w:t xml:space="preserve"> СШ</w:t>
      </w:r>
      <w:r w:rsidRPr="00282044">
        <w:rPr>
          <w:color w:val="000000"/>
          <w:sz w:val="28"/>
          <w:szCs w:val="28"/>
        </w:rPr>
        <w:t xml:space="preserve"> - разновозрастное сообщество школьников и педагогов,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  <w:proofErr w:type="gramEnd"/>
    </w:p>
    <w:p w:rsidR="00282044" w:rsidRPr="00282044" w:rsidRDefault="00282044" w:rsidP="00282044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282044" w:rsidRPr="00282044" w:rsidRDefault="00282044" w:rsidP="00282044">
      <w:pPr>
        <w:tabs>
          <w:tab w:val="left" w:pos="851"/>
        </w:tabs>
        <w:ind w:left="900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2.14.«Экскурсии, походы»     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282044">
        <w:rPr>
          <w:rFonts w:ascii="Times New Roman" w:eastAsia="Calibri" w:hAnsi="Times New Roman" w:cs="Times New Roman"/>
          <w:sz w:val="28"/>
          <w:szCs w:val="28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82044">
        <w:rPr>
          <w:rFonts w:ascii="Times New Roman" w:eastAsia="Calibri" w:hAnsi="Times New Roman" w:cs="Times New Roman"/>
          <w:sz w:val="28"/>
          <w:szCs w:val="28"/>
        </w:rPr>
        <w:t>самообслуживающего</w:t>
      </w:r>
      <w:proofErr w:type="spellEnd"/>
      <w:r w:rsidRPr="00282044">
        <w:rPr>
          <w:rFonts w:ascii="Times New Roman" w:eastAsia="Calibri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282044">
        <w:rPr>
          <w:rFonts w:ascii="Times New Roman" w:eastAsia="Calibri" w:hAnsi="Times New Roman" w:cs="Times New Roman"/>
          <w:sz w:val="28"/>
          <w:szCs w:val="28"/>
        </w:rPr>
        <w:t>-регулярные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eastAsia="Calibri" w:hAnsi="Times New Roman" w:cs="Times New Roman"/>
          <w:sz w:val="28"/>
          <w:szCs w:val="28"/>
        </w:rPr>
      </w:pPr>
      <w:r w:rsidRPr="002820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-ежегодные походы на природу, экскурсионные </w:t>
      </w:r>
      <w:proofErr w:type="gramStart"/>
      <w:r w:rsidRPr="00282044">
        <w:rPr>
          <w:rFonts w:ascii="Times New Roman" w:eastAsia="Calibri" w:hAnsi="Times New Roman" w:cs="Times New Roman"/>
          <w:sz w:val="28"/>
          <w:szCs w:val="28"/>
        </w:rPr>
        <w:t>поездки</w:t>
      </w:r>
      <w:proofErr w:type="gramEnd"/>
      <w:r w:rsidRPr="00282044">
        <w:rPr>
          <w:rFonts w:ascii="Times New Roman" w:eastAsia="Calibri" w:hAnsi="Times New Roman" w:cs="Times New Roman"/>
          <w:sz w:val="28"/>
          <w:szCs w:val="28"/>
        </w:rPr>
        <w:t xml:space="preserve"> по туристическим маршрутам  организуемые в классах их классными руководителями и родителями школьников, после окончания учебного года;</w:t>
      </w:r>
    </w:p>
    <w:p w:rsidR="00282044" w:rsidRPr="00282044" w:rsidRDefault="00282044" w:rsidP="00282044">
      <w:pPr>
        <w:pStyle w:val="a3"/>
        <w:tabs>
          <w:tab w:val="left" w:pos="885"/>
        </w:tabs>
        <w:ind w:left="567" w:right="175"/>
        <w:rPr>
          <w:rFonts w:ascii="Times New Roman" w:eastAsia="Calibri"/>
          <w:sz w:val="28"/>
          <w:szCs w:val="28"/>
          <w:lang w:val="ru-RU" w:eastAsia="ko-KR"/>
        </w:rPr>
      </w:pPr>
      <w:proofErr w:type="gramStart"/>
      <w:r w:rsidRPr="00282044">
        <w:rPr>
          <w:rFonts w:ascii="Times New Roman" w:eastAsia="Calibri"/>
          <w:sz w:val="28"/>
          <w:szCs w:val="28"/>
          <w:lang w:val="ru-RU" w:eastAsia="ko-KR"/>
        </w:rPr>
        <w:t>-выездные экскурсии</w:t>
      </w:r>
      <w:r w:rsidRPr="00282044">
        <w:rPr>
          <w:rFonts w:ascii="Times New Roman" w:eastAsia="Calibri"/>
          <w:sz w:val="28"/>
          <w:szCs w:val="28"/>
          <w:lang w:eastAsia="ko-KR"/>
        </w:rPr>
        <w:t xml:space="preserve"> в </w:t>
      </w:r>
      <w:proofErr w:type="spellStart"/>
      <w:r w:rsidRPr="00282044">
        <w:rPr>
          <w:rFonts w:ascii="Times New Roman" w:eastAsia="Calibri"/>
          <w:sz w:val="28"/>
          <w:szCs w:val="28"/>
          <w:lang w:val="ru-RU" w:eastAsia="ko-KR"/>
        </w:rPr>
        <w:t>Пильнинский</w:t>
      </w:r>
      <w:proofErr w:type="spellEnd"/>
      <w:r w:rsidRPr="00282044">
        <w:rPr>
          <w:rFonts w:ascii="Times New Roman" w:eastAsia="Calibri"/>
          <w:sz w:val="28"/>
          <w:szCs w:val="28"/>
          <w:lang w:val="ru-RU" w:eastAsia="ko-KR"/>
        </w:rPr>
        <w:t xml:space="preserve"> краеведческий </w:t>
      </w:r>
      <w:r w:rsidRPr="00282044">
        <w:rPr>
          <w:rFonts w:ascii="Times New Roman" w:eastAsia="Calibri"/>
          <w:sz w:val="28"/>
          <w:szCs w:val="28"/>
          <w:lang w:eastAsia="ko-KR"/>
        </w:rPr>
        <w:t>музе</w:t>
      </w:r>
      <w:r w:rsidRPr="00282044">
        <w:rPr>
          <w:rFonts w:ascii="Times New Roman" w:eastAsia="Calibri"/>
          <w:sz w:val="28"/>
          <w:szCs w:val="28"/>
          <w:lang w:val="ru-RU" w:eastAsia="ko-KR"/>
        </w:rPr>
        <w:t>и</w:t>
      </w:r>
      <w:r w:rsidRPr="00282044">
        <w:rPr>
          <w:rFonts w:ascii="Times New Roman" w:eastAsia="Calibri"/>
          <w:sz w:val="28"/>
          <w:szCs w:val="28"/>
          <w:lang w:eastAsia="ko-KR"/>
        </w:rPr>
        <w:t>,  на предприяти</w:t>
      </w:r>
      <w:r w:rsidRPr="00282044">
        <w:rPr>
          <w:rFonts w:ascii="Times New Roman" w:eastAsia="Calibri"/>
          <w:sz w:val="28"/>
          <w:szCs w:val="28"/>
          <w:lang w:val="ru-RU" w:eastAsia="ko-KR"/>
        </w:rPr>
        <w:t xml:space="preserve">я; на представления, в кинотеатр, </w:t>
      </w:r>
      <w:proofErr w:type="spellStart"/>
      <w:r w:rsidRPr="00282044">
        <w:rPr>
          <w:rFonts w:ascii="Times New Roman" w:eastAsia="Calibri"/>
          <w:sz w:val="28"/>
          <w:szCs w:val="28"/>
          <w:lang w:val="ru-RU" w:eastAsia="ko-KR"/>
        </w:rPr>
        <w:t>Пильнинский</w:t>
      </w:r>
      <w:proofErr w:type="spellEnd"/>
      <w:r w:rsidRPr="00282044">
        <w:rPr>
          <w:rFonts w:ascii="Times New Roman" w:eastAsia="Calibri"/>
          <w:sz w:val="28"/>
          <w:szCs w:val="28"/>
          <w:lang w:val="ru-RU" w:eastAsia="ko-KR"/>
        </w:rPr>
        <w:t xml:space="preserve"> РКДЦ</w:t>
      </w:r>
      <w:proofErr w:type="gramEnd"/>
    </w:p>
    <w:p w:rsidR="00282044" w:rsidRPr="00282044" w:rsidRDefault="00282044" w:rsidP="00282044">
      <w:pPr>
        <w:pStyle w:val="a3"/>
        <w:tabs>
          <w:tab w:val="left" w:pos="885"/>
        </w:tabs>
        <w:ind w:left="567" w:right="175"/>
        <w:rPr>
          <w:rFonts w:ascii="Times New Roman" w:eastAsia="Calibri"/>
          <w:sz w:val="28"/>
          <w:szCs w:val="28"/>
        </w:rPr>
      </w:pPr>
    </w:p>
    <w:p w:rsidR="00282044" w:rsidRPr="00282044" w:rsidRDefault="00282044" w:rsidP="00282044">
      <w:pPr>
        <w:pStyle w:val="1"/>
        <w:wordWrap/>
        <w:spacing w:before="0" w:line="360" w:lineRule="auto"/>
        <w:jc w:val="left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15" w:name="_Toc81304371"/>
      <w:bookmarkStart w:id="16" w:name="_Toc109673745"/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 xml:space="preserve">Раздел </w:t>
      </w:r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</w:rPr>
        <w:t>III</w:t>
      </w:r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. Организация воспитательной деятельности</w:t>
      </w:r>
      <w:bookmarkEnd w:id="15"/>
      <w:bookmarkEnd w:id="16"/>
    </w:p>
    <w:p w:rsidR="00282044" w:rsidRPr="00282044" w:rsidRDefault="00282044" w:rsidP="00282044">
      <w:pPr>
        <w:pStyle w:val="1"/>
        <w:wordWrap/>
        <w:spacing w:before="0"/>
        <w:jc w:val="center"/>
        <w:rPr>
          <w:rFonts w:ascii="Times New Roman" w:hAnsi="Times New Roman" w:cs="Times New Roman"/>
          <w:b w:val="0"/>
          <w:bCs w:val="0"/>
          <w:strike/>
          <w:color w:val="000000"/>
          <w:w w:val="0"/>
          <w:sz w:val="28"/>
          <w:szCs w:val="28"/>
          <w:lang w:val="ru-RU"/>
        </w:rPr>
      </w:pPr>
      <w:bookmarkStart w:id="17" w:name="_Toc81304372"/>
      <w:bookmarkStart w:id="18" w:name="_Toc109673746"/>
      <w:r w:rsidRPr="00282044">
        <w:rPr>
          <w:rFonts w:ascii="Times New Roman" w:hAnsi="Times New Roman" w:cs="Times New Roman"/>
          <w:b w:val="0"/>
          <w:bCs w:val="0"/>
          <w:color w:val="000000"/>
          <w:w w:val="0"/>
          <w:sz w:val="28"/>
          <w:szCs w:val="28"/>
          <w:lang w:val="ru-RU"/>
        </w:rPr>
        <w:t xml:space="preserve">3. </w:t>
      </w:r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Общие требования к условиям реализации Программы</w:t>
      </w:r>
      <w:bookmarkEnd w:id="17"/>
      <w:bookmarkEnd w:id="18"/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Программа воспитания реализуется посредством формирования </w:t>
      </w:r>
      <w:proofErr w:type="spellStart"/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социокультурного</w:t>
      </w:r>
      <w:proofErr w:type="spellEnd"/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proofErr w:type="gramStart"/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воспитательно</w:t>
      </w:r>
      <w:proofErr w:type="spellEnd"/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 значимые</w:t>
      </w:r>
      <w:proofErr w:type="gramEnd"/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 виды совместной деятельности. 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282044" w:rsidRPr="00282044" w:rsidRDefault="00282044" w:rsidP="0028204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282044" w:rsidRPr="00282044" w:rsidRDefault="00282044" w:rsidP="0028204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282044" w:rsidRPr="00282044" w:rsidRDefault="00282044" w:rsidP="0028204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взаимодействие с родителями (законными представителями) по вопросам воспитания;</w:t>
      </w:r>
    </w:p>
    <w:p w:rsidR="00282044" w:rsidRPr="00282044" w:rsidRDefault="00282044" w:rsidP="0028204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282044" w:rsidRPr="00282044" w:rsidRDefault="00282044" w:rsidP="00282044">
      <w:pPr>
        <w:tabs>
          <w:tab w:val="left" w:pos="851"/>
        </w:tabs>
        <w:rPr>
          <w:rFonts w:ascii="Times New Roman" w:hAnsi="Times New Roman" w:cs="Times New Roman"/>
          <w:bCs/>
          <w:color w:val="000000"/>
          <w:w w:val="0"/>
          <w:sz w:val="28"/>
          <w:szCs w:val="28"/>
        </w:rPr>
      </w:pPr>
    </w:p>
    <w:p w:rsidR="00282044" w:rsidRPr="00282044" w:rsidRDefault="00282044" w:rsidP="00282044">
      <w:pPr>
        <w:pStyle w:val="1"/>
        <w:wordWrap/>
        <w:spacing w:before="0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19" w:name="_Toc81304376"/>
      <w:bookmarkStart w:id="20" w:name="_Toc81304375"/>
      <w:bookmarkStart w:id="21" w:name="_Toc109673747"/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3.1. Кадровое обеспечение воспитательного процесса</w:t>
      </w:r>
      <w:bookmarkEnd w:id="20"/>
      <w:bookmarkEnd w:id="21"/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 xml:space="preserve">Педагог  являет собой всегда главный для </w:t>
      </w:r>
      <w:proofErr w:type="gramStart"/>
      <w:r w:rsidRPr="002820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2044">
        <w:rPr>
          <w:rFonts w:ascii="Times New Roman" w:hAnsi="Times New Roman" w:cs="Times New Roman"/>
          <w:sz w:val="28"/>
          <w:szCs w:val="28"/>
        </w:rPr>
        <w:t xml:space="preserve">  пример нравственного и гражданского личностного поведения. В школе создано методическое объединение классных руководителей, которое помогает учителям школы  разобраться в нормативно-правовой базе  в потоке информации, обеспечивающей успешный  воспитательный процесс  </w:t>
      </w:r>
    </w:p>
    <w:p w:rsidR="00282044" w:rsidRPr="00282044" w:rsidRDefault="00282044" w:rsidP="00282044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Совершенствование подготовки и повышения квалификации кадров по вопросам духовно-нравственного воспитания детей и молодежи, один из главных вопросов в реализации рабочей программы воспитания.  Мероприятия по подготовке кадров: </w:t>
      </w:r>
    </w:p>
    <w:p w:rsidR="00282044" w:rsidRPr="00282044" w:rsidRDefault="00282044" w:rsidP="00282044">
      <w:pPr>
        <w:tabs>
          <w:tab w:val="left" w:pos="3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lastRenderedPageBreak/>
        <w:t xml:space="preserve">-          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>сопровождение молодых педагогических работников, вновь поступивших на работу педагогических работников  (работа школы наставничества);</w:t>
      </w:r>
    </w:p>
    <w:p w:rsidR="00282044" w:rsidRPr="00282044" w:rsidRDefault="00282044" w:rsidP="00282044">
      <w:pPr>
        <w:tabs>
          <w:tab w:val="left" w:pos="3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>-         индивидуальная работа с педагогическими работниками по запросам (в том числе и по вопросам классного руководства);</w:t>
      </w:r>
    </w:p>
    <w:p w:rsidR="00282044" w:rsidRPr="00282044" w:rsidRDefault="00282044" w:rsidP="00282044">
      <w:pPr>
        <w:tabs>
          <w:tab w:val="left" w:pos="345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>-          контроль оформления учебно-педагогической документации;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-     проведение конференций, «круглых столов», семинаров по педагогическим и другим проблемам духовно-нравственного воспитания и просвещения обучающихся; 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</w:t>
      </w:r>
      <w:r w:rsidRPr="00282044">
        <w:rPr>
          <w:rFonts w:ascii="Times New Roman" w:hAnsi="Times New Roman" w:cs="Times New Roman"/>
          <w:sz w:val="28"/>
          <w:szCs w:val="28"/>
        </w:rPr>
        <w:tab/>
        <w:t>участие в постоянно действующих учебных курсах, семинарах по вопросам воспитания;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</w:t>
      </w:r>
      <w:r w:rsidRPr="00282044">
        <w:rPr>
          <w:rFonts w:ascii="Times New Roman" w:hAnsi="Times New Roman" w:cs="Times New Roman"/>
          <w:sz w:val="28"/>
          <w:szCs w:val="28"/>
        </w:rPr>
        <w:tab/>
        <w:t>участие в работе окружных  методических объединений, представление опыта работы школы;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</w:t>
      </w:r>
      <w:r w:rsidRPr="00282044">
        <w:rPr>
          <w:rFonts w:ascii="Times New Roman" w:hAnsi="Times New Roman" w:cs="Times New Roman"/>
          <w:sz w:val="28"/>
          <w:szCs w:val="28"/>
        </w:rPr>
        <w:tab/>
        <w:t xml:space="preserve">участие в работе постоянно действующего методического семинара по духовно-нравственному воспитанию; 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  <w:t xml:space="preserve">В педагогическом плане среди базовых национальных ценностей необходимо установить одну  важнейшую, </w:t>
      </w:r>
      <w:proofErr w:type="spellStart"/>
      <w:r w:rsidRPr="00282044">
        <w:rPr>
          <w:rFonts w:ascii="Times New Roman" w:hAnsi="Times New Roman" w:cs="Times New Roman"/>
          <w:sz w:val="28"/>
          <w:szCs w:val="28"/>
        </w:rPr>
        <w:t>системообразующую</w:t>
      </w:r>
      <w:proofErr w:type="spellEnd"/>
      <w:r w:rsidRPr="00282044">
        <w:rPr>
          <w:rFonts w:ascii="Times New Roman" w:hAnsi="Times New Roman" w:cs="Times New Roman"/>
          <w:sz w:val="28"/>
          <w:szCs w:val="28"/>
        </w:rPr>
        <w:t>, дающую жизнь в душе детей всем другим ценностям — ценность Учителя.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</w:rPr>
        <w:tab/>
        <w:t xml:space="preserve"> </w:t>
      </w:r>
    </w:p>
    <w:p w:rsidR="00282044" w:rsidRPr="00282044" w:rsidRDefault="00282044" w:rsidP="00282044">
      <w:pPr>
        <w:pStyle w:val="1"/>
        <w:wordWrap/>
        <w:spacing w:before="0"/>
        <w:jc w:val="left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22" w:name="_Toc109673748"/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3.2. Нормативно-методическое  обеспечение</w:t>
      </w:r>
      <w:bookmarkEnd w:id="19"/>
      <w:bookmarkEnd w:id="22"/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        Подготовка приказов и  локальных актов  школы по внедрению  рабочей программы  воспитания в образовательный процесс. 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Обеспечение использования педагогами методических пособий, содержащих «методические шлейфы», </w:t>
      </w:r>
      <w:proofErr w:type="spell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видеомероприятий</w:t>
      </w:r>
      <w:proofErr w:type="spell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 по учебно-воспитательной работе 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Создание  рабочей программы воспитания  на 2022-</w:t>
      </w:r>
      <w:smartTag w:uri="urn:schemas-microsoft-com:office:smarttags" w:element="metricconverter">
        <w:smartTagPr>
          <w:attr w:name="ProductID" w:val="2025 г"/>
        </w:smartTagPr>
        <w:r w:rsidRPr="00282044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282044">
        <w:rPr>
          <w:rFonts w:ascii="Times New Roman" w:hAnsi="Times New Roman" w:cs="Times New Roman"/>
          <w:sz w:val="28"/>
          <w:szCs w:val="28"/>
        </w:rPr>
        <w:t>. с приложением  плана воспитательной работы школы  на три уровня образования НОО, ООО, СОО.</w:t>
      </w:r>
    </w:p>
    <w:p w:rsidR="00282044" w:rsidRPr="00282044" w:rsidRDefault="00282044" w:rsidP="002820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ab/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Обновление содержания воспитательных программ в целях реализации новых направлений программ воспитания.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Подготовка/корректировка дополнительных </w:t>
      </w:r>
      <w:proofErr w:type="spell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ОО</w:t>
      </w:r>
    </w:p>
    <w:p w:rsidR="00282044" w:rsidRPr="00282044" w:rsidRDefault="00282044" w:rsidP="0028204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lastRenderedPageBreak/>
        <w:tab/>
        <w:t>Сайт,  на котором будут отражены  реальные результаты программы воспитания</w:t>
      </w:r>
      <w:r w:rsidRPr="00282044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hyperlink r:id="rId5" w:history="1">
        <w:r w:rsidRPr="00282044">
          <w:rPr>
            <w:rStyle w:val="afc"/>
            <w:rFonts w:ascii="Times New Roman" w:hAnsi="Times New Roman" w:cs="Times New Roman"/>
            <w:sz w:val="28"/>
            <w:szCs w:val="28"/>
          </w:rPr>
          <w:t>http://петряксинскаясш.рф/</w:t>
        </w:r>
      </w:hyperlink>
      <w:r w:rsidRPr="00282044">
        <w:rPr>
          <w:rFonts w:ascii="Times New Roman" w:hAnsi="Times New Roman" w:cs="Times New Roman"/>
          <w:color w:val="C00000"/>
          <w:sz w:val="28"/>
          <w:szCs w:val="28"/>
        </w:rPr>
        <w:t xml:space="preserve"> , </w:t>
      </w:r>
      <w:hyperlink r:id="rId6" w:history="1">
        <w:r w:rsidRPr="00282044">
          <w:rPr>
            <w:rStyle w:val="afc"/>
            <w:rFonts w:ascii="Times New Roman" w:hAnsi="Times New Roman" w:cs="Times New Roman"/>
            <w:sz w:val="28"/>
            <w:szCs w:val="28"/>
          </w:rPr>
          <w:t>https://vk.com/public206868541</w:t>
        </w:r>
      </w:hyperlink>
    </w:p>
    <w:p w:rsidR="00282044" w:rsidRPr="00282044" w:rsidRDefault="00282044" w:rsidP="0028204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</w:p>
    <w:p w:rsidR="00282044" w:rsidRPr="00282044" w:rsidRDefault="00282044" w:rsidP="00282044">
      <w:pPr>
        <w:pStyle w:val="1"/>
        <w:wordWrap/>
        <w:spacing w:before="0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23" w:name="_Toc81304377"/>
      <w:bookmarkStart w:id="24" w:name="_Toc109673749"/>
    </w:p>
    <w:p w:rsidR="00282044" w:rsidRPr="00282044" w:rsidRDefault="00282044" w:rsidP="00282044">
      <w:pPr>
        <w:pStyle w:val="1"/>
        <w:wordWrap/>
        <w:spacing w:before="0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 xml:space="preserve">3.3. </w:t>
      </w:r>
      <w:proofErr w:type="gramStart"/>
      <w:r w:rsidRPr="00282044">
        <w:rPr>
          <w:rFonts w:ascii="Times New Roman" w:hAnsi="Times New Roman" w:cs="Times New Roman"/>
          <w:sz w:val="28"/>
          <w:szCs w:val="28"/>
          <w:lang w:val="ru-RU"/>
        </w:rPr>
        <w:t>Требования к условиям работы с обучающимися с особыми образовательными потребностями</w:t>
      </w:r>
      <w:bookmarkEnd w:id="23"/>
      <w:bookmarkEnd w:id="24"/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.</w:t>
      </w:r>
      <w:proofErr w:type="gramEnd"/>
    </w:p>
    <w:p w:rsidR="00282044" w:rsidRPr="00282044" w:rsidRDefault="00282044" w:rsidP="00282044">
      <w:pPr>
        <w:rPr>
          <w:rFonts w:ascii="Times New Roman" w:hAnsi="Times New Roman" w:cs="Times New Roman"/>
        </w:rPr>
      </w:pP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</w:rPr>
        <w:tab/>
      </w:r>
      <w:r w:rsidRPr="00282044">
        <w:rPr>
          <w:rFonts w:ascii="Times New Roman" w:hAnsi="Times New Roman" w:cs="Times New Roman"/>
          <w:sz w:val="28"/>
          <w:szCs w:val="28"/>
        </w:rPr>
        <w:t xml:space="preserve">В настоящее время   в ОО, получает образование  примерно 7%  детей с  ОВЗ и детей инвалидов  во всех уровнях образования. 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Дети ОВЗ и инвалиды получают образование, на равных, со всеми школьниками, создана благоприятная доброжелательная среда. </w:t>
      </w:r>
      <w:r w:rsidRPr="00282044">
        <w:rPr>
          <w:rFonts w:ascii="Times New Roman" w:hAnsi="Times New Roman" w:cs="Times New Roman"/>
          <w:sz w:val="28"/>
          <w:szCs w:val="28"/>
        </w:rPr>
        <w:t xml:space="preserve"> Эти дети находятся под пристальным контролем классных руководителей, и социально-психологической службы.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282044">
        <w:rPr>
          <w:rFonts w:ascii="Times New Roman" w:hAnsi="Times New Roman" w:cs="Times New Roman"/>
          <w:sz w:val="28"/>
          <w:szCs w:val="28"/>
        </w:rPr>
        <w:t xml:space="preserve">Они имеют возможность 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участвовать в различных формах жизни детского сообщества:  в работе  органов самоуправления, волонтерского отряда, участвовать в конкурсных мероприятиях </w:t>
      </w:r>
      <w:proofErr w:type="spell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онлайн</w:t>
      </w:r>
      <w:proofErr w:type="spellEnd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 </w:t>
      </w:r>
      <w:proofErr w:type="spell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офлайн</w:t>
      </w:r>
      <w:proofErr w:type="spellEnd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, в школьных праздниках. Обеспечивается возможность их участия в жизни класса, школы, событиях группы. Таким образом,  формируется их личностный опыт, развивается самооценка и уверенность в своих силах, опыт работы в команде, развивает активность и ответственность каждого обучающегося в социальной ситуации его развития.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Особыми задачами воспитания </w:t>
      </w:r>
      <w:proofErr w:type="gram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 ОВЗ являются:</w:t>
      </w:r>
    </w:p>
    <w:p w:rsidR="00282044" w:rsidRPr="00282044" w:rsidRDefault="00282044" w:rsidP="0028204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282044" w:rsidRPr="00282044" w:rsidRDefault="00282044" w:rsidP="0028204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282044" w:rsidRPr="00282044" w:rsidRDefault="00282044" w:rsidP="0028204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282044" w:rsidRPr="00282044" w:rsidRDefault="00282044" w:rsidP="0028204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активное привлечение семьи и ближайшего социального окружения к воспитанию </w:t>
      </w:r>
      <w:proofErr w:type="gram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обучающихся</w:t>
      </w:r>
      <w:proofErr w:type="gramEnd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 ОВЗ; </w:t>
      </w:r>
    </w:p>
    <w:p w:rsidR="00282044" w:rsidRPr="00282044" w:rsidRDefault="00282044" w:rsidP="0028204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282044" w:rsidRPr="00282044" w:rsidRDefault="00282044" w:rsidP="00282044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индивидуализация в воспитательной работе с </w:t>
      </w:r>
      <w:proofErr w:type="gramStart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обучающимися</w:t>
      </w:r>
      <w:proofErr w:type="gramEnd"/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с ОВЗ.</w:t>
      </w: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82044" w:rsidRPr="00282044" w:rsidRDefault="00282044" w:rsidP="00282044">
      <w:pPr>
        <w:tabs>
          <w:tab w:val="left" w:pos="851"/>
        </w:tabs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:rsidR="00282044" w:rsidRPr="00282044" w:rsidRDefault="00282044" w:rsidP="00282044">
      <w:pPr>
        <w:pStyle w:val="1"/>
        <w:wordWrap/>
        <w:spacing w:before="0"/>
        <w:jc w:val="center"/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</w:pPr>
      <w:bookmarkStart w:id="25" w:name="_Hlk77507037"/>
      <w:bookmarkStart w:id="26" w:name="_Toc81304378"/>
      <w:bookmarkStart w:id="27" w:name="_Toc109673750"/>
      <w:r w:rsidRPr="00282044">
        <w:rPr>
          <w:rFonts w:ascii="Times New Roman" w:hAnsi="Times New Roman" w:cs="Times New Roman"/>
          <w:bCs w:val="0"/>
          <w:color w:val="000000"/>
          <w:w w:val="0"/>
          <w:sz w:val="28"/>
          <w:szCs w:val="28"/>
          <w:lang w:val="ru-RU"/>
        </w:rPr>
        <w:t>3.4. Система поощрения социальной успешности и проявлений активной жизненной позиции обучающихся</w:t>
      </w:r>
      <w:bookmarkEnd w:id="26"/>
      <w:bookmarkEnd w:id="27"/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282044" w:rsidRPr="00282044" w:rsidRDefault="00282044" w:rsidP="0028204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ного числа обучающихся). </w:t>
      </w:r>
      <w:r w:rsidRPr="00282044">
        <w:rPr>
          <w:rFonts w:ascii="Times New Roman" w:hAnsi="Times New Roman" w:cs="Times New Roman"/>
          <w:i/>
          <w:color w:val="000000"/>
          <w:sz w:val="28"/>
          <w:szCs w:val="28"/>
        </w:rPr>
        <w:t>В школе практикуются общешкольные линейки и праздники в честь победителей различных конкурсов и олимпиад.</w:t>
      </w:r>
    </w:p>
    <w:p w:rsidR="00282044" w:rsidRPr="00282044" w:rsidRDefault="00282044" w:rsidP="0028204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школе разработано и действует положение о награжден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>ях, все награды фиксируется приказами школы.</w:t>
      </w:r>
    </w:p>
    <w:p w:rsidR="00282044" w:rsidRPr="00282044" w:rsidRDefault="00282044" w:rsidP="002820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выдвижении на поощрение и в обсуждении кандидатур на награждение обучающихся  участвуют органы самоуправления, классные руководители учителя;</w:t>
      </w:r>
    </w:p>
    <w:p w:rsidR="00282044" w:rsidRPr="00282044" w:rsidRDefault="00282044" w:rsidP="002820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школе практикуются  индивидуальные  и коллективные поощрения </w:t>
      </w:r>
    </w:p>
    <w:p w:rsidR="00282044" w:rsidRPr="00282044" w:rsidRDefault="00282044" w:rsidP="002820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ab/>
        <w:t>к участию в системе поощрений на всех стадиях привлекаются  родит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>ли (законные представители) обучающихся, представителей родительского сообщества, самих обучающихся, их представителей, сторонние организации, их статусных представителей;</w:t>
      </w:r>
    </w:p>
    <w:p w:rsidR="00282044" w:rsidRPr="00282044" w:rsidRDefault="00282044" w:rsidP="00282044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дифференцированность</w:t>
      </w:r>
      <w:proofErr w:type="spell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В ОО организована деятельность по ведение </w:t>
      </w:r>
      <w:proofErr w:type="spell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обучающих</w:t>
      </w:r>
      <w:proofErr w:type="gram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может включать артефакты призн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>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</w:t>
      </w: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>Наиболее успешные обучающиеся и классные коллективы, занимают высшие ступени рейтинга в школе.</w:t>
      </w:r>
      <w:bookmarkEnd w:id="25"/>
    </w:p>
    <w:p w:rsidR="00282044" w:rsidRPr="00282044" w:rsidRDefault="00282044" w:rsidP="00282044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82044" w:rsidRPr="00282044" w:rsidRDefault="00282044" w:rsidP="00282044">
      <w:pPr>
        <w:pStyle w:val="a3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 w:rsidRPr="0028204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lastRenderedPageBreak/>
        <w:t>3</w:t>
      </w:r>
      <w:r w:rsidRPr="00282044">
        <w:rPr>
          <w:rFonts w:ascii="Times New Roman"/>
          <w:b/>
          <w:iCs/>
          <w:color w:val="000000"/>
          <w:w w:val="0"/>
          <w:sz w:val="28"/>
          <w:szCs w:val="28"/>
        </w:rPr>
        <w:t>.</w:t>
      </w:r>
      <w:r w:rsidRPr="0028204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5</w:t>
      </w:r>
      <w:r w:rsidRPr="00282044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28204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Pr="00282044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28204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Pr="00282044">
        <w:rPr>
          <w:rFonts w:ascii="Times New Roman"/>
          <w:b/>
          <w:iCs/>
          <w:color w:val="000000"/>
          <w:w w:val="0"/>
          <w:sz w:val="28"/>
          <w:szCs w:val="28"/>
        </w:rPr>
        <w:t xml:space="preserve"> ВОСПИТАТЕЛЬНО</w:t>
      </w:r>
      <w:r w:rsidRPr="00282044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школы.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sz w:val="28"/>
          <w:szCs w:val="28"/>
        </w:rPr>
        <w:t>Основные направления анализа организуемого в школе воспитательного процесса: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2820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Условия организации воспитательной работы</w:t>
      </w:r>
      <w:r w:rsidRPr="00282044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Pr="00282044">
        <w:rPr>
          <w:rFonts w:ascii="Times New Roman" w:hAnsi="Times New Roman" w:cs="Times New Roman"/>
          <w:b/>
          <w:i/>
          <w:color w:val="000000"/>
          <w:sz w:val="28"/>
          <w:szCs w:val="28"/>
        </w:rPr>
        <w:t> четырем составляющим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2044" w:rsidRPr="00282044" w:rsidRDefault="00282044" w:rsidP="00282044">
      <w:pPr>
        <w:shd w:val="clear" w:color="auto" w:fill="FFFFFF"/>
        <w:spacing w:after="105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ab/>
        <w:t>-нормативно-методическое обеспечение;</w:t>
      </w:r>
    </w:p>
    <w:p w:rsidR="00282044" w:rsidRPr="00282044" w:rsidRDefault="00282044" w:rsidP="00282044">
      <w:pPr>
        <w:shd w:val="clear" w:color="auto" w:fill="FFFFFF"/>
        <w:spacing w:after="105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ab/>
        <w:t>-кадровое обеспечение;</w:t>
      </w:r>
    </w:p>
    <w:p w:rsidR="00282044" w:rsidRPr="00282044" w:rsidRDefault="00282044" w:rsidP="00282044">
      <w:pPr>
        <w:shd w:val="clear" w:color="auto" w:fill="FFFFFF"/>
        <w:spacing w:after="105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-материально-техническое обеспечение;</w:t>
      </w:r>
    </w:p>
    <w:p w:rsidR="00282044" w:rsidRPr="00282044" w:rsidRDefault="00282044" w:rsidP="00282044">
      <w:pPr>
        <w:shd w:val="clear" w:color="auto" w:fill="FFFFFF"/>
        <w:spacing w:after="105"/>
        <w:ind w:left="-360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ab/>
        <w:t>-удовлетворенность качеством условий.</w:t>
      </w:r>
    </w:p>
    <w:p w:rsidR="00282044" w:rsidRPr="00282044" w:rsidRDefault="00282044" w:rsidP="00282044">
      <w:pPr>
        <w:pStyle w:val="2"/>
        <w:spacing w:after="0" w:afterAutospacing="0"/>
        <w:rPr>
          <w:i/>
          <w:sz w:val="28"/>
          <w:szCs w:val="28"/>
          <w:lang w:val="ru-RU"/>
        </w:rPr>
      </w:pPr>
      <w:bookmarkStart w:id="28" w:name="_Toc109673751"/>
      <w:r w:rsidRPr="00282044">
        <w:rPr>
          <w:i/>
          <w:sz w:val="28"/>
          <w:szCs w:val="28"/>
        </w:rPr>
        <w:t>Анализ организации воспитательной  работы</w:t>
      </w:r>
      <w:r w:rsidRPr="00282044">
        <w:rPr>
          <w:i/>
          <w:sz w:val="28"/>
          <w:szCs w:val="28"/>
          <w:lang w:val="ru-RU"/>
        </w:rPr>
        <w:t xml:space="preserve"> по следующим </w:t>
      </w:r>
      <w:r w:rsidRPr="00282044">
        <w:rPr>
          <w:i/>
          <w:sz w:val="28"/>
          <w:szCs w:val="28"/>
        </w:rPr>
        <w:t>направлениям:</w:t>
      </w:r>
      <w:bookmarkEnd w:id="28"/>
    </w:p>
    <w:p w:rsidR="00282044" w:rsidRPr="00282044" w:rsidRDefault="00282044" w:rsidP="00282044">
      <w:pPr>
        <w:pStyle w:val="Ul"/>
        <w:spacing w:line="240" w:lineRule="auto"/>
        <w:ind w:left="360"/>
        <w:rPr>
          <w:sz w:val="28"/>
          <w:szCs w:val="28"/>
        </w:rPr>
      </w:pPr>
      <w:r w:rsidRPr="00282044">
        <w:rPr>
          <w:sz w:val="28"/>
          <w:szCs w:val="28"/>
        </w:rPr>
        <w:t>- реализация внеурочной деятельности;</w:t>
      </w:r>
    </w:p>
    <w:p w:rsidR="00282044" w:rsidRPr="00282044" w:rsidRDefault="00282044" w:rsidP="00282044">
      <w:pPr>
        <w:pStyle w:val="Ul"/>
        <w:spacing w:line="240" w:lineRule="auto"/>
        <w:ind w:left="360"/>
        <w:rPr>
          <w:sz w:val="28"/>
          <w:szCs w:val="28"/>
        </w:rPr>
      </w:pPr>
      <w:r w:rsidRPr="00282044">
        <w:rPr>
          <w:sz w:val="28"/>
          <w:szCs w:val="28"/>
        </w:rPr>
        <w:t>- реализация воспитательной работы классных руководителей;</w:t>
      </w:r>
    </w:p>
    <w:p w:rsidR="00282044" w:rsidRPr="00282044" w:rsidRDefault="00282044" w:rsidP="00282044">
      <w:pPr>
        <w:pStyle w:val="Ul"/>
        <w:spacing w:line="240" w:lineRule="auto"/>
        <w:ind w:left="360"/>
        <w:rPr>
          <w:sz w:val="28"/>
          <w:szCs w:val="28"/>
        </w:rPr>
      </w:pPr>
      <w:r w:rsidRPr="00282044">
        <w:rPr>
          <w:sz w:val="28"/>
          <w:szCs w:val="28"/>
        </w:rPr>
        <w:t>- реализация дополнительных программ;</w:t>
      </w:r>
    </w:p>
    <w:p w:rsidR="00282044" w:rsidRPr="00282044" w:rsidRDefault="00282044" w:rsidP="00282044">
      <w:pPr>
        <w:pStyle w:val="Ul"/>
        <w:spacing w:line="240" w:lineRule="auto"/>
        <w:ind w:left="360"/>
        <w:rPr>
          <w:sz w:val="28"/>
          <w:szCs w:val="28"/>
        </w:rPr>
      </w:pPr>
      <w:r w:rsidRPr="00282044">
        <w:rPr>
          <w:sz w:val="28"/>
          <w:szCs w:val="28"/>
        </w:rPr>
        <w:t>- удовлетворенность качеством реализации воспитательной работы.</w:t>
      </w:r>
    </w:p>
    <w:p w:rsidR="00282044" w:rsidRPr="00282044" w:rsidRDefault="00282044" w:rsidP="00282044">
      <w:pPr>
        <w:pStyle w:val="Ul"/>
        <w:spacing w:line="240" w:lineRule="auto"/>
        <w:ind w:left="360"/>
        <w:rPr>
          <w:sz w:val="28"/>
          <w:szCs w:val="28"/>
        </w:rPr>
      </w:pPr>
      <w:r w:rsidRPr="00282044">
        <w:rPr>
          <w:sz w:val="28"/>
          <w:szCs w:val="28"/>
        </w:rPr>
        <w:t>Проводится с заполнением сводных таблиц выполненной работы и анализа ее качества, анкетирование.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820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 воспитания, социализации и саморазвития школьников.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класса, их </w:t>
      </w:r>
      <w:r w:rsidRPr="002820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достижения в конкурсах и мероприятиях, удовлетворенность участников образовательных отношений качеством результатов воспитательной работы. 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диагностика. Диагностический инструментарий: «Методика диагностики нравственной воспитанности», «Методика диагностики личностного роста школьников», «Методика диагностики нравственной мотивации», «Методика диагностики нравственной самооценки»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</w:t>
      </w:r>
      <w:proofErr w:type="gramStart"/>
      <w:r w:rsidRPr="00282044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gramStart"/>
      <w:r w:rsidRPr="00282044">
        <w:rPr>
          <w:rFonts w:ascii="Times New Roman" w:hAnsi="Times New Roman" w:cs="Times New Roman"/>
          <w:iCs/>
          <w:sz w:val="28"/>
          <w:szCs w:val="28"/>
        </w:rPr>
        <w:t>ч</w:t>
      </w:r>
      <w:proofErr w:type="gramEnd"/>
      <w:r w:rsidRPr="00282044">
        <w:rPr>
          <w:rFonts w:ascii="Times New Roman" w:hAnsi="Times New Roman" w:cs="Times New Roman"/>
          <w:iCs/>
          <w:sz w:val="28"/>
          <w:szCs w:val="28"/>
        </w:rPr>
        <w:t>ем далее предстоит работать педагогическому коллективу.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bCs/>
          <w:sz w:val="28"/>
          <w:szCs w:val="28"/>
        </w:rPr>
        <w:t>Диагностика «Творческие достижения школьников».</w:t>
      </w:r>
      <w:r w:rsidRPr="00282044">
        <w:rPr>
          <w:rFonts w:ascii="Times New Roman" w:hAnsi="Times New Roman" w:cs="Times New Roman"/>
          <w:sz w:val="28"/>
          <w:szCs w:val="28"/>
        </w:rPr>
        <w:t xml:space="preserve">  Классные руководители проводят  учет результативности участия детей в творческих конкурсах и мероприятиях, благотворительных акциях, социальных проектах, социально значимой деятельности. В качестве инструмента оценки  -  таблица достижений.  Она позволит систематизировать сведения, для </w:t>
      </w:r>
      <w:r w:rsidRPr="00282044">
        <w:rPr>
          <w:rFonts w:ascii="Times New Roman" w:hAnsi="Times New Roman" w:cs="Times New Roman"/>
          <w:sz w:val="28"/>
          <w:szCs w:val="28"/>
        </w:rPr>
        <w:lastRenderedPageBreak/>
        <w:t>их анализа. В таблицу педагоги внесут результаты участия детей в мероприятиях различного уровня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Заполненные таблицы по всем классам и формируются  </w:t>
      </w:r>
      <w:proofErr w:type="gramStart"/>
      <w:r w:rsidRPr="00282044">
        <w:rPr>
          <w:rFonts w:ascii="Times New Roman" w:hAnsi="Times New Roman" w:cs="Times New Roman"/>
          <w:iCs/>
          <w:sz w:val="28"/>
          <w:szCs w:val="28"/>
        </w:rPr>
        <w:t>сводную</w:t>
      </w:r>
      <w:proofErr w:type="gram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по школе. Это дает возможность анализировать результативность участия школьников в различных конкурсах по всем направлениям воспитательной деятельности.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2820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Состояние организуемой в школе совместной деятельности детей и взрослых.</w:t>
      </w:r>
      <w:r w:rsidRPr="002820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Удовлетворенность качеством результатов воспитательной работы.</w:t>
      </w:r>
      <w:r w:rsidRPr="00282044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 xml:space="preserve"> </w:t>
      </w:r>
    </w:p>
    <w:p w:rsidR="00282044" w:rsidRPr="00282044" w:rsidRDefault="00282044" w:rsidP="00282044">
      <w:pPr>
        <w:adjustRightInd w:val="0"/>
        <w:ind w:firstLine="567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школе </w:t>
      </w:r>
      <w:r w:rsidRPr="00282044">
        <w:rPr>
          <w:rFonts w:ascii="Times New Roman" w:hAnsi="Times New Roman"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282044">
        <w:rPr>
          <w:rFonts w:ascii="Times New Roman" w:hAnsi="Times New Roman" w:cs="Times New Roman"/>
          <w:iCs/>
          <w:sz w:val="28"/>
          <w:szCs w:val="28"/>
        </w:rPr>
        <w:t xml:space="preserve"> совместной деятельности детей и взрослых</w:t>
      </w:r>
      <w:r w:rsidRPr="002820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Способами</w:t>
      </w:r>
      <w:r w:rsidRPr="002820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2044">
        <w:rPr>
          <w:rFonts w:ascii="Times New Roman" w:hAnsi="Times New Roman" w:cs="Times New Roman"/>
          <w:iCs/>
          <w:sz w:val="28"/>
          <w:szCs w:val="28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</w:t>
      </w:r>
      <w:r w:rsidRPr="00282044">
        <w:rPr>
          <w:rFonts w:ascii="Times New Roman" w:hAnsi="Times New Roman" w:cs="Times New Roman"/>
        </w:rPr>
        <w:t xml:space="preserve"> </w:t>
      </w:r>
      <w:r w:rsidRPr="00282044">
        <w:rPr>
          <w:rFonts w:ascii="Times New Roman" w:hAnsi="Times New Roman" w:cs="Times New Roman"/>
          <w:iCs/>
          <w:sz w:val="28"/>
          <w:szCs w:val="28"/>
        </w:rPr>
        <w:t xml:space="preserve">Чтобы выявить, удовлетворены ли родители и школьники качеством образовательных услуг, чаще всего используют анкетирование.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Часть вопросов такого анкетирования затрагивает и организацию воспитательной деятельности.</w:t>
      </w:r>
      <w:r w:rsidRPr="002820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Пусть оценят три показателя: качество организации внеурочной деятельности; качество воспитательной деятельности классного руководителя; качество </w:t>
      </w:r>
      <w:proofErr w:type="spellStart"/>
      <w:r w:rsidRPr="002820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допобразования</w:t>
      </w:r>
      <w:proofErr w:type="spellEnd"/>
      <w:r w:rsidRPr="0028204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 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 Анализ ответов позволит вам оценить степень удовлетворенности результатами воспитательной работы. 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282044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- качеством проводимых </w:t>
      </w:r>
      <w:r w:rsidRPr="00282044">
        <w:rPr>
          <w:rFonts w:ascii="Times New Roman" w:hAnsi="Times New Roman" w:cs="Times New Roman"/>
          <w:sz w:val="28"/>
          <w:szCs w:val="28"/>
        </w:rPr>
        <w:t>о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282044">
        <w:rPr>
          <w:rFonts w:ascii="Times New Roman" w:hAnsi="Times New Roman" w:cs="Times New Roman"/>
          <w:sz w:val="28"/>
          <w:szCs w:val="28"/>
        </w:rPr>
        <w:t>дел;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- качеством совместной деятельности классных руководителей и их классов;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lastRenderedPageBreak/>
        <w:t>- качеством организуемой в школе</w:t>
      </w:r>
      <w:r w:rsidRPr="00282044">
        <w:rPr>
          <w:rFonts w:ascii="Times New Roman" w:hAnsi="Times New Roman" w:cs="Times New Roman"/>
          <w:sz w:val="28"/>
          <w:szCs w:val="28"/>
        </w:rPr>
        <w:t xml:space="preserve"> внеурочной деятельности;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- качеством реализации личностно развивающего потенциала школьных уроков;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- качеством существующего в школе </w:t>
      </w:r>
      <w:r w:rsidRPr="00282044">
        <w:rPr>
          <w:rFonts w:ascii="Times New Roman" w:hAnsi="Times New Roman" w:cs="Times New Roman"/>
          <w:sz w:val="28"/>
          <w:szCs w:val="28"/>
        </w:rPr>
        <w:t>ученического самоуправления;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282044"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>етских общественных объединений;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проводимых в школе экскурсий, походов; 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282044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proofErr w:type="spellStart"/>
      <w:r w:rsidRPr="00282044">
        <w:rPr>
          <w:rStyle w:val="CharAttribute484"/>
          <w:rFonts w:eastAsia="№Е" w:hAnsi="Times New Roman" w:cs="Times New Roman"/>
          <w:i w:val="0"/>
          <w:szCs w:val="28"/>
        </w:rPr>
        <w:t>профориентационной</w:t>
      </w:r>
      <w:proofErr w:type="spellEnd"/>
      <w:r w:rsidRPr="00282044">
        <w:rPr>
          <w:rStyle w:val="CharAttribute484"/>
          <w:rFonts w:eastAsia="№Е" w:hAnsi="Times New Roman" w:cs="Times New Roman"/>
          <w:i w:val="0"/>
          <w:szCs w:val="28"/>
        </w:rPr>
        <w:t xml:space="preserve"> работы школы;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282044">
        <w:rPr>
          <w:rStyle w:val="CharAttribute484"/>
          <w:rFonts w:eastAsia="№Е" w:hAnsi="Times New Roman" w:cs="Times New Roman"/>
          <w:i w:val="0"/>
          <w:szCs w:val="28"/>
        </w:rPr>
        <w:t xml:space="preserve"> работы </w:t>
      </w:r>
      <w:proofErr w:type="gramStart"/>
      <w:r w:rsidRPr="00282044">
        <w:rPr>
          <w:rStyle w:val="CharAttribute484"/>
          <w:rFonts w:eastAsia="№Е" w:hAnsi="Times New Roman" w:cs="Times New Roman"/>
          <w:i w:val="0"/>
          <w:szCs w:val="28"/>
        </w:rPr>
        <w:t>школьных</w:t>
      </w:r>
      <w:proofErr w:type="gramEnd"/>
      <w:r w:rsidRPr="00282044">
        <w:rPr>
          <w:rStyle w:val="CharAttribute484"/>
          <w:rFonts w:eastAsia="№Е" w:hAnsi="Times New Roman" w:cs="Times New Roman"/>
          <w:i w:val="0"/>
          <w:szCs w:val="28"/>
        </w:rPr>
        <w:t xml:space="preserve">  </w:t>
      </w:r>
      <w:proofErr w:type="spellStart"/>
      <w:r w:rsidRPr="00282044">
        <w:rPr>
          <w:rStyle w:val="CharAttribute484"/>
          <w:rFonts w:eastAsia="№Е" w:hAnsi="Times New Roman" w:cs="Times New Roman"/>
          <w:i w:val="0"/>
          <w:szCs w:val="28"/>
        </w:rPr>
        <w:t>медиа</w:t>
      </w:r>
      <w:proofErr w:type="spellEnd"/>
      <w:r w:rsidRPr="00282044">
        <w:rPr>
          <w:rStyle w:val="CharAttribute484"/>
          <w:rFonts w:eastAsia="№Е" w:hAnsi="Times New Roman" w:cs="Times New Roman"/>
          <w:i w:val="0"/>
          <w:szCs w:val="28"/>
        </w:rPr>
        <w:t>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- качеством</w:t>
      </w:r>
      <w:r w:rsidRPr="0028204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организации предметно-эстетической среды школы;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- качеством взаимодействия школы и семей школьников.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Итогом самоанализа </w:t>
      </w:r>
      <w:r w:rsidRPr="00282044">
        <w:rPr>
          <w:rFonts w:ascii="Times New Roman" w:hAnsi="Times New Roman" w:cs="Times New Roman"/>
          <w:sz w:val="28"/>
          <w:szCs w:val="28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82044" w:rsidRPr="00282044" w:rsidRDefault="00282044" w:rsidP="00282044">
      <w:pPr>
        <w:spacing w:before="100" w:beforeAutospacing="1" w:after="150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конечные</w:t>
      </w:r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282044" w:rsidRPr="00282044" w:rsidRDefault="00282044" w:rsidP="00282044">
      <w:pPr>
        <w:spacing w:before="100" w:beforeAutospacing="1"/>
        <w:ind w:left="28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1. Совершенствование статуса </w:t>
      </w:r>
      <w:proofErr w:type="spellStart"/>
      <w:r w:rsidRPr="00282044">
        <w:rPr>
          <w:rFonts w:ascii="Times New Roman" w:hAnsi="Times New Roman" w:cs="Times New Roman"/>
          <w:color w:val="000000"/>
          <w:sz w:val="28"/>
          <w:szCs w:val="28"/>
        </w:rPr>
        <w:t>конкурентноспособного</w:t>
      </w:r>
      <w:proofErr w:type="spellEnd"/>
      <w:r w:rsidRPr="0028204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образовательного учреждения, обеспечивающего становление личности выпускника, способной при любых неблагоприятных условиях сохранять уважение друг к другу, взаимопонимание, стремление к взаимодействию в традициях русской православной культуры через расширение содержания, форм организации воспитательной системы школы посредством интеграции с социальными партнерами, системой дополнительного образования.</w:t>
      </w:r>
    </w:p>
    <w:p w:rsidR="00282044" w:rsidRPr="00282044" w:rsidRDefault="00282044" w:rsidP="00282044">
      <w:pPr>
        <w:spacing w:before="100" w:beforeAutospacing="1"/>
        <w:ind w:left="28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>2. Введение в практику новых форм и методов духовно-нравственного воспитания.</w:t>
      </w:r>
    </w:p>
    <w:p w:rsidR="00282044" w:rsidRPr="00282044" w:rsidRDefault="00282044" w:rsidP="00282044">
      <w:pPr>
        <w:spacing w:before="100" w:beforeAutospacing="1"/>
        <w:ind w:left="28" w:right="28"/>
        <w:rPr>
          <w:rFonts w:ascii="Times New Roman" w:hAnsi="Times New Roman" w:cs="Times New Roman"/>
          <w:color w:val="000000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t>3. Совершенствование системы социально–педагогической поддержки, обеспечивающей снижение факторов «риска» и асоциального поведения через внедрение современных воспитательных технологий, применение эффективных механизмов социализации, формирования здорового образа жизни на основе духовно-нравственных принципов воспитания.</w:t>
      </w:r>
    </w:p>
    <w:p w:rsidR="00282044" w:rsidRPr="00282044" w:rsidRDefault="00282044" w:rsidP="00282044">
      <w:pPr>
        <w:rPr>
          <w:rFonts w:ascii="Times New Roman" w:hAnsi="Times New Roman" w:cs="Times New Roman"/>
          <w:sz w:val="28"/>
          <w:szCs w:val="28"/>
        </w:rPr>
      </w:pPr>
      <w:r w:rsidRPr="0028204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Создание в школе единого воспитательного пространства, главной ценностью которого является личность ребенка, приобщение его к истинным ценностям, формирование нового знания, ориентированного на умение при любых неблагоприятных условиях сохранять уважение друг к другу, взаимопонимание, стремление к взаимодействию в традициях русской культуры.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282044" w:rsidRPr="00282044" w:rsidRDefault="00282044" w:rsidP="00282044">
      <w:pPr>
        <w:ind w:firstLine="709"/>
        <w:rPr>
          <w:rFonts w:ascii="Times New Roman" w:hAnsi="Times New Roman" w:cs="Times New Roman"/>
          <w:b/>
          <w:iCs/>
          <w:sz w:val="28"/>
          <w:szCs w:val="28"/>
        </w:rPr>
      </w:pPr>
      <w:r w:rsidRPr="00282044">
        <w:rPr>
          <w:rFonts w:ascii="Times New Roman" w:hAnsi="Times New Roman" w:cs="Times New Roman"/>
          <w:b/>
          <w:iCs/>
          <w:sz w:val="28"/>
          <w:szCs w:val="28"/>
        </w:rPr>
        <w:t>Список используемой литературы</w:t>
      </w:r>
    </w:p>
    <w:p w:rsidR="00282044" w:rsidRPr="00282044" w:rsidRDefault="00282044" w:rsidP="0028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International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conference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“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Education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Environment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for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the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Information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Age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”) (EEIA – 2018) / 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Подред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>. С.В. Ивановой. М.: ФГБНУ «Институт стратегии развития образования РАО», 2018. 933 с. С.765-773.</w:t>
      </w:r>
    </w:p>
    <w:p w:rsidR="00282044" w:rsidRPr="00282044" w:rsidRDefault="00282044" w:rsidP="0028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282044" w:rsidRPr="00282044" w:rsidRDefault="00282044" w:rsidP="0028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282044" w:rsidRPr="00282044" w:rsidRDefault="00282044" w:rsidP="0028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Лизинский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В.М. Организация самоуправления в школе/ В.М. 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Лизинский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// Завуч. Управление современной школой, 2018, № 7, С. 56-61.</w:t>
      </w:r>
    </w:p>
    <w:p w:rsidR="00282044" w:rsidRPr="00282044" w:rsidRDefault="00282044" w:rsidP="0028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82044">
        <w:rPr>
          <w:rFonts w:ascii="Times New Roman" w:hAnsi="Times New Roman" w:cs="Times New Roman"/>
          <w:iCs/>
          <w:sz w:val="28"/>
          <w:szCs w:val="28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Под редакцией С.Н. Чистяковой, Е.Н. Геворкян, Н.Д. Поду</w:t>
      </w:r>
    </w:p>
    <w:p w:rsidR="00282044" w:rsidRPr="00282044" w:rsidRDefault="00282044" w:rsidP="0028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282044" w:rsidRPr="00282044" w:rsidRDefault="00282044" w:rsidP="0028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>Селиванова, Наталия Леонидовна С79    ВОСПИТАНИЕ+  Авторские  программы  школ  России  (избранные  модули)</w:t>
      </w:r>
      <w:proofErr w:type="gramStart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 :</w:t>
      </w:r>
      <w:proofErr w:type="gram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 Сборник  /  Составители  Н. Л. Селиванова,  П. В. Степанов, В. В. Круглов,  И. С. Парфенова,  И. В. Степанова,  Е. О. Черкашин, И. Ю. Шустова.  –  М.</w:t>
      </w:r>
      <w:proofErr w:type="gramStart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 :</w:t>
      </w:r>
      <w:proofErr w:type="gramEnd"/>
      <w:r w:rsidRPr="00282044">
        <w:rPr>
          <w:rFonts w:ascii="Times New Roman" w:hAnsi="Times New Roman" w:cs="Times New Roman"/>
          <w:iCs/>
          <w:sz w:val="28"/>
          <w:szCs w:val="28"/>
        </w:rPr>
        <w:t xml:space="preserve">  ФГБНУ  «Институт  стратегии  развития  образования Российской  академии  образования»,  2020.  –  97  с.  (Примерная  программа воспитания). </w:t>
      </w:r>
    </w:p>
    <w:p w:rsidR="00282044" w:rsidRPr="00282044" w:rsidRDefault="00282044" w:rsidP="0028204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044">
        <w:rPr>
          <w:rFonts w:ascii="Times New Roman" w:hAnsi="Times New Roman" w:cs="Times New Roman"/>
          <w:iCs/>
          <w:sz w:val="28"/>
          <w:szCs w:val="28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</w:t>
      </w:r>
      <w:r w:rsidRPr="0028204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достоинства, гражданственности, патриотизма: сборник материалов по итогам Всероссийской научно-практической конференции (23 ноября </w:t>
      </w:r>
      <w:smartTag w:uri="urn:schemas-microsoft-com:office:smarttags" w:element="metricconverter">
        <w:smartTagPr>
          <w:attr w:name="ProductID" w:val="2017 г"/>
        </w:smartTagPr>
        <w:r w:rsidRPr="00282044">
          <w:rPr>
            <w:rFonts w:ascii="Times New Roman" w:hAnsi="Times New Roman" w:cs="Times New Roman"/>
            <w:iCs/>
            <w:sz w:val="28"/>
            <w:szCs w:val="28"/>
          </w:rPr>
          <w:t>2017 г</w:t>
        </w:r>
      </w:smartTag>
      <w:r w:rsidRPr="00282044">
        <w:rPr>
          <w:rFonts w:ascii="Times New Roman" w:hAnsi="Times New Roman" w:cs="Times New Roman"/>
          <w:iCs/>
          <w:sz w:val="28"/>
          <w:szCs w:val="28"/>
        </w:rPr>
        <w:t xml:space="preserve">.) / сост.: Т.В. </w:t>
      </w:r>
      <w:proofErr w:type="spellStart"/>
      <w:r w:rsidRPr="00282044">
        <w:rPr>
          <w:rFonts w:ascii="Times New Roman" w:hAnsi="Times New Roman" w:cs="Times New Roman"/>
          <w:iCs/>
          <w:sz w:val="28"/>
          <w:szCs w:val="28"/>
        </w:rPr>
        <w:t>Дьячкова</w:t>
      </w:r>
      <w:proofErr w:type="spellEnd"/>
      <w:r w:rsidRPr="00282044">
        <w:rPr>
          <w:rFonts w:ascii="Times New Roman" w:hAnsi="Times New Roman" w:cs="Times New Roman"/>
          <w:iCs/>
          <w:sz w:val="28"/>
          <w:szCs w:val="28"/>
        </w:rPr>
        <w:t>, Л.В. Заика Тула: ГОУ ДПО ТО «ИПК и ППРО ТО», 2018, С. 228-236</w:t>
      </w:r>
    </w:p>
    <w:p w:rsidR="00282044" w:rsidRPr="00282044" w:rsidRDefault="00282044" w:rsidP="00282044">
      <w:pPr>
        <w:adjustRightInd w:val="0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282044">
        <w:rPr>
          <w:rFonts w:ascii="Times New Roman" w:hAnsi="Times New Roman" w:cs="Times New Roman"/>
          <w:b/>
          <w:sz w:val="28"/>
          <w:szCs w:val="28"/>
        </w:rPr>
        <w:t>9.</w:t>
      </w:r>
      <w:r w:rsidRPr="00282044">
        <w:rPr>
          <w:rFonts w:ascii="Times New Roman" w:hAnsi="Times New Roman" w:cs="Times New Roman"/>
        </w:rPr>
        <w:t xml:space="preserve"> </w:t>
      </w:r>
      <w:r w:rsidRPr="00282044">
        <w:rPr>
          <w:rFonts w:ascii="Times New Roman" w:hAnsi="Times New Roman" w:cs="Times New Roman"/>
          <w:sz w:val="28"/>
          <w:szCs w:val="28"/>
        </w:rPr>
        <w:t xml:space="preserve">Интернет  журнал «Справочник заместителя директора» </w:t>
      </w:r>
      <w:hyperlink r:id="rId7" w:history="1">
        <w:r w:rsidRPr="00282044">
          <w:rPr>
            <w:rStyle w:val="afc"/>
            <w:rFonts w:ascii="Times New Roman" w:hAnsi="Times New Roman" w:cs="Times New Roman"/>
            <w:b/>
            <w:sz w:val="28"/>
            <w:szCs w:val="28"/>
          </w:rPr>
          <w:t>https://e.zamdirobr.ru/?utm_source=lettertrigger&amp;utm_medium=letter&amp;utm_campaign=lettertrigger_obrazovanie_szdsh_demo_d0&amp;btx=9130058&amp;mailsys=ss&amp;token=2d0a3f6e-bcaa-11a0-bf72-2d0172a85211&amp;ttl=7776000&amp;ustp=F</w:t>
        </w:r>
      </w:hyperlink>
      <w:r w:rsidRPr="002820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044" w:rsidRDefault="00282044" w:rsidP="00282044"/>
    <w:p w:rsidR="00282044" w:rsidRPr="00224BD0" w:rsidRDefault="00282044" w:rsidP="00282044"/>
    <w:p w:rsidR="00282044" w:rsidRDefault="00282044" w:rsidP="00282044">
      <w:pPr>
        <w:adjustRightInd w:val="0"/>
        <w:ind w:right="-1" w:firstLine="567"/>
        <w:jc w:val="center"/>
        <w:rPr>
          <w:w w:val="0"/>
          <w:sz w:val="28"/>
          <w:szCs w:val="28"/>
        </w:rPr>
      </w:pPr>
      <w:r>
        <w:rPr>
          <w:sz w:val="28"/>
          <w:szCs w:val="28"/>
        </w:rPr>
        <w:tab/>
      </w:r>
      <w:r w:rsidRPr="00A41A36">
        <w:rPr>
          <w:w w:val="0"/>
          <w:sz w:val="28"/>
          <w:szCs w:val="28"/>
        </w:rPr>
        <w:t xml:space="preserve">.  </w:t>
      </w:r>
    </w:p>
    <w:p w:rsidR="00AD1631" w:rsidRDefault="00AD1631"/>
    <w:sectPr w:rsidR="00AD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0B7F"/>
    <w:multiLevelType w:val="multilevel"/>
    <w:tmpl w:val="8A40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492D22"/>
    <w:multiLevelType w:val="multilevel"/>
    <w:tmpl w:val="62C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65F07"/>
    <w:multiLevelType w:val="multilevel"/>
    <w:tmpl w:val="A56E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A28154F"/>
    <w:multiLevelType w:val="hybridMultilevel"/>
    <w:tmpl w:val="3E90888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51885"/>
    <w:multiLevelType w:val="multilevel"/>
    <w:tmpl w:val="DD76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D49F3"/>
    <w:multiLevelType w:val="multilevel"/>
    <w:tmpl w:val="461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B5AF9"/>
    <w:multiLevelType w:val="multilevel"/>
    <w:tmpl w:val="7DF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CE7D7A"/>
    <w:multiLevelType w:val="multilevel"/>
    <w:tmpl w:val="16A8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433E5F86"/>
    <w:multiLevelType w:val="multilevel"/>
    <w:tmpl w:val="B70C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875A9"/>
    <w:multiLevelType w:val="multilevel"/>
    <w:tmpl w:val="37B2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96470"/>
    <w:multiLevelType w:val="multilevel"/>
    <w:tmpl w:val="C686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45B1F"/>
    <w:multiLevelType w:val="multilevel"/>
    <w:tmpl w:val="FD6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47E90"/>
    <w:multiLevelType w:val="multilevel"/>
    <w:tmpl w:val="68BE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67EF4"/>
    <w:multiLevelType w:val="multilevel"/>
    <w:tmpl w:val="5AD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3978C9"/>
    <w:multiLevelType w:val="multilevel"/>
    <w:tmpl w:val="F17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0D633F"/>
    <w:multiLevelType w:val="hybridMultilevel"/>
    <w:tmpl w:val="66240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E78FF"/>
    <w:multiLevelType w:val="multilevel"/>
    <w:tmpl w:val="3D8A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180F94"/>
    <w:multiLevelType w:val="multilevel"/>
    <w:tmpl w:val="C5E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131BC"/>
    <w:multiLevelType w:val="hybridMultilevel"/>
    <w:tmpl w:val="8478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F2C75"/>
    <w:multiLevelType w:val="hybridMultilevel"/>
    <w:tmpl w:val="84F0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33515"/>
    <w:multiLevelType w:val="multilevel"/>
    <w:tmpl w:val="3DE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C36EF8"/>
    <w:multiLevelType w:val="multilevel"/>
    <w:tmpl w:val="E82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556A92"/>
    <w:multiLevelType w:val="multilevel"/>
    <w:tmpl w:val="845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E05F4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5"/>
  </w:num>
  <w:num w:numId="4">
    <w:abstractNumId w:val="2"/>
  </w:num>
  <w:num w:numId="5">
    <w:abstractNumId w:val="0"/>
  </w:num>
  <w:num w:numId="6">
    <w:abstractNumId w:val="12"/>
  </w:num>
  <w:num w:numId="7">
    <w:abstractNumId w:val="33"/>
  </w:num>
  <w:num w:numId="8">
    <w:abstractNumId w:val="14"/>
  </w:num>
  <w:num w:numId="9">
    <w:abstractNumId w:val="24"/>
  </w:num>
  <w:num w:numId="10">
    <w:abstractNumId w:val="31"/>
  </w:num>
  <w:num w:numId="11">
    <w:abstractNumId w:val="27"/>
  </w:num>
  <w:num w:numId="12">
    <w:abstractNumId w:val="26"/>
  </w:num>
  <w:num w:numId="13">
    <w:abstractNumId w:val="32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2"/>
  </w:num>
  <w:num w:numId="17">
    <w:abstractNumId w:val="7"/>
  </w:num>
  <w:num w:numId="18">
    <w:abstractNumId w:val="3"/>
  </w:num>
  <w:num w:numId="19">
    <w:abstractNumId w:val="18"/>
  </w:num>
  <w:num w:numId="20">
    <w:abstractNumId w:val="20"/>
  </w:num>
  <w:num w:numId="21">
    <w:abstractNumId w:val="16"/>
  </w:num>
  <w:num w:numId="22">
    <w:abstractNumId w:val="4"/>
  </w:num>
  <w:num w:numId="23">
    <w:abstractNumId w:val="1"/>
  </w:num>
  <w:num w:numId="24">
    <w:abstractNumId w:val="9"/>
  </w:num>
  <w:num w:numId="25">
    <w:abstractNumId w:val="28"/>
  </w:num>
  <w:num w:numId="26">
    <w:abstractNumId w:val="13"/>
  </w:num>
  <w:num w:numId="27">
    <w:abstractNumId w:val="17"/>
  </w:num>
  <w:num w:numId="28">
    <w:abstractNumId w:val="21"/>
  </w:num>
  <w:num w:numId="29">
    <w:abstractNumId w:val="10"/>
  </w:num>
  <w:num w:numId="30">
    <w:abstractNumId w:val="30"/>
  </w:num>
  <w:num w:numId="31">
    <w:abstractNumId w:val="19"/>
  </w:num>
  <w:num w:numId="32">
    <w:abstractNumId w:val="29"/>
  </w:num>
  <w:num w:numId="33">
    <w:abstractNumId w:val="23"/>
  </w:num>
  <w:num w:numId="34">
    <w:abstractNumId w:val="1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82044"/>
    <w:rsid w:val="00194C09"/>
    <w:rsid w:val="00282044"/>
    <w:rsid w:val="00AD1631"/>
    <w:rsid w:val="00B1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2044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28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044"/>
    <w:rPr>
      <w:rFonts w:ascii="Arial" w:eastAsia="Times New Roman" w:hAnsi="Arial" w:cs="Arial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282044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customStyle="1" w:styleId="ParaAttribute30">
    <w:name w:val="ParaAttribute30"/>
    <w:rsid w:val="00282044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282044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/>
    </w:rPr>
  </w:style>
  <w:style w:type="character" w:customStyle="1" w:styleId="CharAttribute484">
    <w:name w:val="CharAttribute484"/>
    <w:uiPriority w:val="99"/>
    <w:rsid w:val="00282044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282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rsid w:val="00282044"/>
    <w:rPr>
      <w:rFonts w:ascii="Times New Roman" w:eastAsia="Times New Roman" w:hAnsi="Times New Roman" w:cs="Times New Roman"/>
      <w:sz w:val="20"/>
      <w:szCs w:val="20"/>
      <w:lang/>
    </w:rPr>
  </w:style>
  <w:style w:type="character" w:styleId="a7">
    <w:name w:val="footnote reference"/>
    <w:uiPriority w:val="99"/>
    <w:semiHidden/>
    <w:rsid w:val="00282044"/>
    <w:rPr>
      <w:vertAlign w:val="superscript"/>
    </w:rPr>
  </w:style>
  <w:style w:type="paragraph" w:customStyle="1" w:styleId="ParaAttribute38">
    <w:name w:val="ParaAttribute38"/>
    <w:rsid w:val="0028204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282044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82044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2820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99"/>
    <w:rsid w:val="0028204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282044"/>
    <w:rPr>
      <w:rFonts w:ascii="Times New Roman" w:eastAsia="Times New Roman"/>
      <w:sz w:val="28"/>
    </w:rPr>
  </w:style>
  <w:style w:type="character" w:customStyle="1" w:styleId="CharAttribute512">
    <w:name w:val="CharAttribute512"/>
    <w:rsid w:val="00282044"/>
    <w:rPr>
      <w:rFonts w:ascii="Times New Roman" w:eastAsia="Times New Roman"/>
      <w:sz w:val="28"/>
    </w:rPr>
  </w:style>
  <w:style w:type="character" w:customStyle="1" w:styleId="CharAttribute3">
    <w:name w:val="CharAttribute3"/>
    <w:rsid w:val="00282044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282044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282044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282044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28204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282044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nhideWhenUsed/>
    <w:rsid w:val="00282044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82044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282044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82044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282044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282044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282044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282044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28204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282044"/>
    <w:rPr>
      <w:rFonts w:ascii="Times New Roman" w:eastAsia="Times New Roman"/>
      <w:sz w:val="28"/>
    </w:rPr>
  </w:style>
  <w:style w:type="character" w:customStyle="1" w:styleId="CharAttribute269">
    <w:name w:val="CharAttribute269"/>
    <w:rsid w:val="00282044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282044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282044"/>
    <w:rPr>
      <w:rFonts w:ascii="Times New Roman" w:eastAsia="Times New Roman"/>
      <w:sz w:val="28"/>
    </w:rPr>
  </w:style>
  <w:style w:type="character" w:customStyle="1" w:styleId="CharAttribute273">
    <w:name w:val="CharAttribute273"/>
    <w:rsid w:val="00282044"/>
    <w:rPr>
      <w:rFonts w:ascii="Times New Roman" w:eastAsia="Times New Roman"/>
      <w:sz w:val="28"/>
    </w:rPr>
  </w:style>
  <w:style w:type="character" w:customStyle="1" w:styleId="CharAttribute274">
    <w:name w:val="CharAttribute274"/>
    <w:rsid w:val="00282044"/>
    <w:rPr>
      <w:rFonts w:ascii="Times New Roman" w:eastAsia="Times New Roman"/>
      <w:sz w:val="28"/>
    </w:rPr>
  </w:style>
  <w:style w:type="character" w:customStyle="1" w:styleId="CharAttribute275">
    <w:name w:val="CharAttribute275"/>
    <w:rsid w:val="00282044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282044"/>
    <w:rPr>
      <w:rFonts w:ascii="Times New Roman" w:eastAsia="Times New Roman"/>
      <w:sz w:val="28"/>
    </w:rPr>
  </w:style>
  <w:style w:type="character" w:customStyle="1" w:styleId="CharAttribute277">
    <w:name w:val="CharAttribute277"/>
    <w:rsid w:val="00282044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282044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282044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282044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282044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282044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282044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282044"/>
    <w:rPr>
      <w:rFonts w:ascii="Times New Roman" w:eastAsia="Times New Roman"/>
      <w:sz w:val="28"/>
    </w:rPr>
  </w:style>
  <w:style w:type="character" w:customStyle="1" w:styleId="CharAttribute285">
    <w:name w:val="CharAttribute285"/>
    <w:rsid w:val="00282044"/>
    <w:rPr>
      <w:rFonts w:ascii="Times New Roman" w:eastAsia="Times New Roman"/>
      <w:sz w:val="28"/>
    </w:rPr>
  </w:style>
  <w:style w:type="character" w:customStyle="1" w:styleId="CharAttribute286">
    <w:name w:val="CharAttribute286"/>
    <w:rsid w:val="00282044"/>
    <w:rPr>
      <w:rFonts w:ascii="Times New Roman" w:eastAsia="Times New Roman"/>
      <w:sz w:val="28"/>
    </w:rPr>
  </w:style>
  <w:style w:type="character" w:customStyle="1" w:styleId="CharAttribute287">
    <w:name w:val="CharAttribute287"/>
    <w:rsid w:val="00282044"/>
    <w:rPr>
      <w:rFonts w:ascii="Times New Roman" w:eastAsia="Times New Roman"/>
      <w:sz w:val="28"/>
    </w:rPr>
  </w:style>
  <w:style w:type="character" w:customStyle="1" w:styleId="CharAttribute288">
    <w:name w:val="CharAttribute288"/>
    <w:rsid w:val="00282044"/>
    <w:rPr>
      <w:rFonts w:ascii="Times New Roman" w:eastAsia="Times New Roman"/>
      <w:sz w:val="28"/>
    </w:rPr>
  </w:style>
  <w:style w:type="character" w:customStyle="1" w:styleId="CharAttribute289">
    <w:name w:val="CharAttribute289"/>
    <w:rsid w:val="00282044"/>
    <w:rPr>
      <w:rFonts w:ascii="Times New Roman" w:eastAsia="Times New Roman"/>
      <w:sz w:val="28"/>
    </w:rPr>
  </w:style>
  <w:style w:type="character" w:customStyle="1" w:styleId="CharAttribute290">
    <w:name w:val="CharAttribute290"/>
    <w:rsid w:val="00282044"/>
    <w:rPr>
      <w:rFonts w:ascii="Times New Roman" w:eastAsia="Times New Roman"/>
      <w:sz w:val="28"/>
    </w:rPr>
  </w:style>
  <w:style w:type="character" w:customStyle="1" w:styleId="CharAttribute291">
    <w:name w:val="CharAttribute291"/>
    <w:rsid w:val="00282044"/>
    <w:rPr>
      <w:rFonts w:ascii="Times New Roman" w:eastAsia="Times New Roman"/>
      <w:sz w:val="28"/>
    </w:rPr>
  </w:style>
  <w:style w:type="character" w:customStyle="1" w:styleId="CharAttribute292">
    <w:name w:val="CharAttribute292"/>
    <w:rsid w:val="00282044"/>
    <w:rPr>
      <w:rFonts w:ascii="Times New Roman" w:eastAsia="Times New Roman"/>
      <w:sz w:val="28"/>
    </w:rPr>
  </w:style>
  <w:style w:type="character" w:customStyle="1" w:styleId="CharAttribute293">
    <w:name w:val="CharAttribute293"/>
    <w:rsid w:val="00282044"/>
    <w:rPr>
      <w:rFonts w:ascii="Times New Roman" w:eastAsia="Times New Roman"/>
      <w:sz w:val="28"/>
    </w:rPr>
  </w:style>
  <w:style w:type="character" w:customStyle="1" w:styleId="CharAttribute294">
    <w:name w:val="CharAttribute294"/>
    <w:rsid w:val="00282044"/>
    <w:rPr>
      <w:rFonts w:ascii="Times New Roman" w:eastAsia="Times New Roman"/>
      <w:sz w:val="28"/>
    </w:rPr>
  </w:style>
  <w:style w:type="character" w:customStyle="1" w:styleId="CharAttribute295">
    <w:name w:val="CharAttribute295"/>
    <w:rsid w:val="00282044"/>
    <w:rPr>
      <w:rFonts w:ascii="Times New Roman" w:eastAsia="Times New Roman"/>
      <w:sz w:val="28"/>
    </w:rPr>
  </w:style>
  <w:style w:type="character" w:customStyle="1" w:styleId="CharAttribute296">
    <w:name w:val="CharAttribute296"/>
    <w:rsid w:val="00282044"/>
    <w:rPr>
      <w:rFonts w:ascii="Times New Roman" w:eastAsia="Times New Roman"/>
      <w:sz w:val="28"/>
    </w:rPr>
  </w:style>
  <w:style w:type="character" w:customStyle="1" w:styleId="CharAttribute297">
    <w:name w:val="CharAttribute297"/>
    <w:rsid w:val="00282044"/>
    <w:rPr>
      <w:rFonts w:ascii="Times New Roman" w:eastAsia="Times New Roman"/>
      <w:sz w:val="28"/>
    </w:rPr>
  </w:style>
  <w:style w:type="character" w:customStyle="1" w:styleId="CharAttribute298">
    <w:name w:val="CharAttribute298"/>
    <w:rsid w:val="00282044"/>
    <w:rPr>
      <w:rFonts w:ascii="Times New Roman" w:eastAsia="Times New Roman"/>
      <w:sz w:val="28"/>
    </w:rPr>
  </w:style>
  <w:style w:type="character" w:customStyle="1" w:styleId="CharAttribute299">
    <w:name w:val="CharAttribute299"/>
    <w:rsid w:val="00282044"/>
    <w:rPr>
      <w:rFonts w:ascii="Times New Roman" w:eastAsia="Times New Roman"/>
      <w:sz w:val="28"/>
    </w:rPr>
  </w:style>
  <w:style w:type="character" w:customStyle="1" w:styleId="CharAttribute300">
    <w:name w:val="CharAttribute300"/>
    <w:rsid w:val="00282044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282044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282044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282044"/>
    <w:rPr>
      <w:rFonts w:ascii="Times New Roman" w:eastAsia="Times New Roman"/>
      <w:sz w:val="28"/>
    </w:rPr>
  </w:style>
  <w:style w:type="character" w:customStyle="1" w:styleId="CharAttribute305">
    <w:name w:val="CharAttribute305"/>
    <w:rsid w:val="00282044"/>
    <w:rPr>
      <w:rFonts w:ascii="Times New Roman" w:eastAsia="Times New Roman"/>
      <w:sz w:val="28"/>
    </w:rPr>
  </w:style>
  <w:style w:type="character" w:customStyle="1" w:styleId="CharAttribute306">
    <w:name w:val="CharAttribute306"/>
    <w:rsid w:val="00282044"/>
    <w:rPr>
      <w:rFonts w:ascii="Times New Roman" w:eastAsia="Times New Roman"/>
      <w:sz w:val="28"/>
    </w:rPr>
  </w:style>
  <w:style w:type="character" w:customStyle="1" w:styleId="CharAttribute307">
    <w:name w:val="CharAttribute307"/>
    <w:rsid w:val="00282044"/>
    <w:rPr>
      <w:rFonts w:ascii="Times New Roman" w:eastAsia="Times New Roman"/>
      <w:sz w:val="28"/>
    </w:rPr>
  </w:style>
  <w:style w:type="character" w:customStyle="1" w:styleId="CharAttribute308">
    <w:name w:val="CharAttribute308"/>
    <w:rsid w:val="00282044"/>
    <w:rPr>
      <w:rFonts w:ascii="Times New Roman" w:eastAsia="Times New Roman"/>
      <w:sz w:val="28"/>
    </w:rPr>
  </w:style>
  <w:style w:type="character" w:customStyle="1" w:styleId="CharAttribute309">
    <w:name w:val="CharAttribute309"/>
    <w:rsid w:val="00282044"/>
    <w:rPr>
      <w:rFonts w:ascii="Times New Roman" w:eastAsia="Times New Roman"/>
      <w:sz w:val="28"/>
    </w:rPr>
  </w:style>
  <w:style w:type="character" w:customStyle="1" w:styleId="CharAttribute310">
    <w:name w:val="CharAttribute310"/>
    <w:rsid w:val="00282044"/>
    <w:rPr>
      <w:rFonts w:ascii="Times New Roman" w:eastAsia="Times New Roman"/>
      <w:sz w:val="28"/>
    </w:rPr>
  </w:style>
  <w:style w:type="character" w:customStyle="1" w:styleId="CharAttribute311">
    <w:name w:val="CharAttribute311"/>
    <w:rsid w:val="00282044"/>
    <w:rPr>
      <w:rFonts w:ascii="Times New Roman" w:eastAsia="Times New Roman"/>
      <w:sz w:val="28"/>
    </w:rPr>
  </w:style>
  <w:style w:type="character" w:customStyle="1" w:styleId="CharAttribute312">
    <w:name w:val="CharAttribute312"/>
    <w:rsid w:val="00282044"/>
    <w:rPr>
      <w:rFonts w:ascii="Times New Roman" w:eastAsia="Times New Roman"/>
      <w:sz w:val="28"/>
    </w:rPr>
  </w:style>
  <w:style w:type="character" w:customStyle="1" w:styleId="CharAttribute313">
    <w:name w:val="CharAttribute313"/>
    <w:rsid w:val="00282044"/>
    <w:rPr>
      <w:rFonts w:ascii="Times New Roman" w:eastAsia="Times New Roman"/>
      <w:sz w:val="28"/>
    </w:rPr>
  </w:style>
  <w:style w:type="character" w:customStyle="1" w:styleId="CharAttribute314">
    <w:name w:val="CharAttribute314"/>
    <w:rsid w:val="00282044"/>
    <w:rPr>
      <w:rFonts w:ascii="Times New Roman" w:eastAsia="Times New Roman"/>
      <w:sz w:val="28"/>
    </w:rPr>
  </w:style>
  <w:style w:type="character" w:customStyle="1" w:styleId="CharAttribute315">
    <w:name w:val="CharAttribute315"/>
    <w:rsid w:val="00282044"/>
    <w:rPr>
      <w:rFonts w:ascii="Times New Roman" w:eastAsia="Times New Roman"/>
      <w:sz w:val="28"/>
    </w:rPr>
  </w:style>
  <w:style w:type="character" w:customStyle="1" w:styleId="CharAttribute316">
    <w:name w:val="CharAttribute316"/>
    <w:rsid w:val="00282044"/>
    <w:rPr>
      <w:rFonts w:ascii="Times New Roman" w:eastAsia="Times New Roman"/>
      <w:sz w:val="28"/>
    </w:rPr>
  </w:style>
  <w:style w:type="character" w:customStyle="1" w:styleId="CharAttribute317">
    <w:name w:val="CharAttribute317"/>
    <w:rsid w:val="00282044"/>
    <w:rPr>
      <w:rFonts w:ascii="Times New Roman" w:eastAsia="Times New Roman"/>
      <w:sz w:val="28"/>
    </w:rPr>
  </w:style>
  <w:style w:type="character" w:customStyle="1" w:styleId="CharAttribute318">
    <w:name w:val="CharAttribute318"/>
    <w:rsid w:val="00282044"/>
    <w:rPr>
      <w:rFonts w:ascii="Times New Roman" w:eastAsia="Times New Roman"/>
      <w:sz w:val="28"/>
    </w:rPr>
  </w:style>
  <w:style w:type="character" w:customStyle="1" w:styleId="CharAttribute319">
    <w:name w:val="CharAttribute319"/>
    <w:rsid w:val="00282044"/>
    <w:rPr>
      <w:rFonts w:ascii="Times New Roman" w:eastAsia="Times New Roman"/>
      <w:sz w:val="28"/>
    </w:rPr>
  </w:style>
  <w:style w:type="character" w:customStyle="1" w:styleId="CharAttribute320">
    <w:name w:val="CharAttribute320"/>
    <w:rsid w:val="00282044"/>
    <w:rPr>
      <w:rFonts w:ascii="Times New Roman" w:eastAsia="Times New Roman"/>
      <w:sz w:val="28"/>
    </w:rPr>
  </w:style>
  <w:style w:type="character" w:customStyle="1" w:styleId="CharAttribute321">
    <w:name w:val="CharAttribute321"/>
    <w:rsid w:val="00282044"/>
    <w:rPr>
      <w:rFonts w:ascii="Times New Roman" w:eastAsia="Times New Roman"/>
      <w:sz w:val="28"/>
    </w:rPr>
  </w:style>
  <w:style w:type="character" w:customStyle="1" w:styleId="CharAttribute322">
    <w:name w:val="CharAttribute322"/>
    <w:rsid w:val="00282044"/>
    <w:rPr>
      <w:rFonts w:ascii="Times New Roman" w:eastAsia="Times New Roman"/>
      <w:sz w:val="28"/>
    </w:rPr>
  </w:style>
  <w:style w:type="character" w:customStyle="1" w:styleId="CharAttribute323">
    <w:name w:val="CharAttribute323"/>
    <w:rsid w:val="00282044"/>
    <w:rPr>
      <w:rFonts w:ascii="Times New Roman" w:eastAsia="Times New Roman"/>
      <w:sz w:val="28"/>
    </w:rPr>
  </w:style>
  <w:style w:type="character" w:customStyle="1" w:styleId="CharAttribute324">
    <w:name w:val="CharAttribute324"/>
    <w:rsid w:val="00282044"/>
    <w:rPr>
      <w:rFonts w:ascii="Times New Roman" w:eastAsia="Times New Roman"/>
      <w:sz w:val="28"/>
    </w:rPr>
  </w:style>
  <w:style w:type="character" w:customStyle="1" w:styleId="CharAttribute325">
    <w:name w:val="CharAttribute325"/>
    <w:rsid w:val="00282044"/>
    <w:rPr>
      <w:rFonts w:ascii="Times New Roman" w:eastAsia="Times New Roman"/>
      <w:sz w:val="28"/>
    </w:rPr>
  </w:style>
  <w:style w:type="character" w:customStyle="1" w:styleId="CharAttribute326">
    <w:name w:val="CharAttribute326"/>
    <w:rsid w:val="00282044"/>
    <w:rPr>
      <w:rFonts w:ascii="Times New Roman" w:eastAsia="Times New Roman"/>
      <w:sz w:val="28"/>
    </w:rPr>
  </w:style>
  <w:style w:type="character" w:customStyle="1" w:styleId="CharAttribute327">
    <w:name w:val="CharAttribute327"/>
    <w:rsid w:val="00282044"/>
    <w:rPr>
      <w:rFonts w:ascii="Times New Roman" w:eastAsia="Times New Roman"/>
      <w:sz w:val="28"/>
    </w:rPr>
  </w:style>
  <w:style w:type="character" w:customStyle="1" w:styleId="CharAttribute328">
    <w:name w:val="CharAttribute328"/>
    <w:rsid w:val="00282044"/>
    <w:rPr>
      <w:rFonts w:ascii="Times New Roman" w:eastAsia="Times New Roman"/>
      <w:sz w:val="28"/>
    </w:rPr>
  </w:style>
  <w:style w:type="character" w:customStyle="1" w:styleId="CharAttribute329">
    <w:name w:val="CharAttribute329"/>
    <w:rsid w:val="00282044"/>
    <w:rPr>
      <w:rFonts w:ascii="Times New Roman" w:eastAsia="Times New Roman"/>
      <w:sz w:val="28"/>
    </w:rPr>
  </w:style>
  <w:style w:type="character" w:customStyle="1" w:styleId="CharAttribute330">
    <w:name w:val="CharAttribute330"/>
    <w:rsid w:val="00282044"/>
    <w:rPr>
      <w:rFonts w:ascii="Times New Roman" w:eastAsia="Times New Roman"/>
      <w:sz w:val="28"/>
    </w:rPr>
  </w:style>
  <w:style w:type="character" w:customStyle="1" w:styleId="CharAttribute331">
    <w:name w:val="CharAttribute331"/>
    <w:rsid w:val="00282044"/>
    <w:rPr>
      <w:rFonts w:ascii="Times New Roman" w:eastAsia="Times New Roman"/>
      <w:sz w:val="28"/>
    </w:rPr>
  </w:style>
  <w:style w:type="character" w:customStyle="1" w:styleId="CharAttribute332">
    <w:name w:val="CharAttribute332"/>
    <w:rsid w:val="00282044"/>
    <w:rPr>
      <w:rFonts w:ascii="Times New Roman" w:eastAsia="Times New Roman"/>
      <w:sz w:val="28"/>
    </w:rPr>
  </w:style>
  <w:style w:type="character" w:customStyle="1" w:styleId="CharAttribute333">
    <w:name w:val="CharAttribute333"/>
    <w:rsid w:val="00282044"/>
    <w:rPr>
      <w:rFonts w:ascii="Times New Roman" w:eastAsia="Times New Roman"/>
      <w:sz w:val="28"/>
    </w:rPr>
  </w:style>
  <w:style w:type="character" w:customStyle="1" w:styleId="CharAttribute334">
    <w:name w:val="CharAttribute334"/>
    <w:rsid w:val="00282044"/>
    <w:rPr>
      <w:rFonts w:ascii="Times New Roman" w:eastAsia="Times New Roman"/>
      <w:sz w:val="28"/>
    </w:rPr>
  </w:style>
  <w:style w:type="character" w:customStyle="1" w:styleId="CharAttribute335">
    <w:name w:val="CharAttribute335"/>
    <w:rsid w:val="00282044"/>
    <w:rPr>
      <w:rFonts w:ascii="Times New Roman" w:eastAsia="Times New Roman"/>
      <w:sz w:val="28"/>
    </w:rPr>
  </w:style>
  <w:style w:type="character" w:customStyle="1" w:styleId="CharAttribute514">
    <w:name w:val="CharAttribute514"/>
    <w:rsid w:val="00282044"/>
    <w:rPr>
      <w:rFonts w:ascii="Times New Roman" w:eastAsia="Times New Roman"/>
      <w:sz w:val="28"/>
    </w:rPr>
  </w:style>
  <w:style w:type="character" w:customStyle="1" w:styleId="CharAttribute520">
    <w:name w:val="CharAttribute520"/>
    <w:rsid w:val="00282044"/>
    <w:rPr>
      <w:rFonts w:ascii="Times New Roman" w:eastAsia="Times New Roman"/>
      <w:sz w:val="28"/>
    </w:rPr>
  </w:style>
  <w:style w:type="character" w:customStyle="1" w:styleId="CharAttribute521">
    <w:name w:val="CharAttribute521"/>
    <w:rsid w:val="00282044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282044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28204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28204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282044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28204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20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2044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20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2044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820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2044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282044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282044"/>
    <w:rPr>
      <w:rFonts w:ascii="Times New Roman" w:eastAsia="Times New Roman"/>
      <w:sz w:val="28"/>
    </w:rPr>
  </w:style>
  <w:style w:type="character" w:customStyle="1" w:styleId="CharAttribute534">
    <w:name w:val="CharAttribute534"/>
    <w:rsid w:val="00282044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282044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282044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282044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2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282044"/>
    <w:rPr>
      <w:rFonts w:ascii="Times New Roman" w:eastAsia="Times New Roman"/>
      <w:sz w:val="28"/>
    </w:rPr>
  </w:style>
  <w:style w:type="character" w:customStyle="1" w:styleId="CharAttribute499">
    <w:name w:val="CharAttribute499"/>
    <w:rsid w:val="00282044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282044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282044"/>
    <w:rPr>
      <w:rFonts w:ascii="№Е" w:eastAsia="№Е" w:hAnsi="Times New Roman" w:cs="Times New Roman"/>
      <w:kern w:val="2"/>
      <w:sz w:val="20"/>
      <w:szCs w:val="20"/>
      <w:lang/>
    </w:rPr>
  </w:style>
  <w:style w:type="paragraph" w:styleId="af5">
    <w:name w:val="header"/>
    <w:basedOn w:val="a"/>
    <w:link w:val="af6"/>
    <w:uiPriority w:val="99"/>
    <w:unhideWhenUsed/>
    <w:rsid w:val="0028204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28204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282044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28204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282044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282044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282044"/>
  </w:style>
  <w:style w:type="table" w:styleId="af9">
    <w:name w:val="Table Grid"/>
    <w:basedOn w:val="a1"/>
    <w:uiPriority w:val="59"/>
    <w:rsid w:val="00282044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820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rsid w:val="00282044"/>
  </w:style>
  <w:style w:type="paragraph" w:customStyle="1" w:styleId="ParaAttribute7">
    <w:name w:val="ParaAttribute7"/>
    <w:rsid w:val="0028204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28204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28204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f9"/>
    <w:uiPriority w:val="59"/>
    <w:rsid w:val="0028204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 Знак"/>
    <w:basedOn w:val="a"/>
    <w:rsid w:val="002820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Основ_Текст"/>
    <w:rsid w:val="00282044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ListParagraph">
    <w:name w:val="List Paragraph"/>
    <w:basedOn w:val="a"/>
    <w:link w:val="ListParagraphChar"/>
    <w:rsid w:val="00282044"/>
    <w:pPr>
      <w:spacing w:after="0" w:line="240" w:lineRule="auto"/>
      <w:ind w:left="400"/>
      <w:jc w:val="both"/>
    </w:pPr>
    <w:rPr>
      <w:rFonts w:ascii="??" w:eastAsia="Symbol" w:hAnsi="Times New Roman" w:cs="Times New Roman"/>
      <w:kern w:val="2"/>
      <w:sz w:val="20"/>
      <w:szCs w:val="20"/>
    </w:rPr>
  </w:style>
  <w:style w:type="character" w:customStyle="1" w:styleId="ListParagraphChar">
    <w:name w:val="List Paragraph Char"/>
    <w:link w:val="ListParagraph"/>
    <w:locked/>
    <w:rsid w:val="00282044"/>
    <w:rPr>
      <w:rFonts w:ascii="??" w:eastAsia="Symbol" w:hAnsi="Times New Roman" w:cs="Times New Roman"/>
      <w:kern w:val="2"/>
      <w:sz w:val="20"/>
      <w:szCs w:val="20"/>
    </w:rPr>
  </w:style>
  <w:style w:type="paragraph" w:customStyle="1" w:styleId="Ul">
    <w:name w:val="Ul"/>
    <w:basedOn w:val="a"/>
    <w:rsid w:val="00282044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comment-right-informer-wr">
    <w:name w:val="comment-right-informer-wr"/>
    <w:basedOn w:val="a0"/>
    <w:rsid w:val="00282044"/>
  </w:style>
  <w:style w:type="character" w:styleId="afc">
    <w:name w:val="Hyperlink"/>
    <w:uiPriority w:val="99"/>
    <w:rsid w:val="00282044"/>
    <w:rPr>
      <w:color w:val="0000FF"/>
      <w:u w:val="single"/>
    </w:rPr>
  </w:style>
  <w:style w:type="paragraph" w:customStyle="1" w:styleId="NoSpacing">
    <w:name w:val="No Spacing"/>
    <w:link w:val="NoSpacingChar"/>
    <w:rsid w:val="0028204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NoSpacingChar">
    <w:name w:val="No Spacing Char"/>
    <w:link w:val="NoSpacing"/>
    <w:locked/>
    <w:rsid w:val="00282044"/>
    <w:rPr>
      <w:rFonts w:ascii="Batang" w:eastAsia="Batang" w:hAnsi="Times New Roman" w:cs="Times New Roman"/>
      <w:kern w:val="2"/>
      <w:lang w:val="en-US" w:eastAsia="ko-KR"/>
    </w:rPr>
  </w:style>
  <w:style w:type="paragraph" w:styleId="13">
    <w:name w:val="toc 1"/>
    <w:basedOn w:val="a"/>
    <w:next w:val="a"/>
    <w:autoRedefine/>
    <w:unhideWhenUsed/>
    <w:rsid w:val="00282044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autoRedefine/>
    <w:semiHidden/>
    <w:rsid w:val="00282044"/>
    <w:pPr>
      <w:widowControl w:val="0"/>
      <w:wordWrap w:val="0"/>
      <w:autoSpaceDE w:val="0"/>
      <w:autoSpaceDN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1">
    <w:name w:val="c1"/>
    <w:basedOn w:val="a0"/>
    <w:rsid w:val="00282044"/>
  </w:style>
  <w:style w:type="character" w:customStyle="1" w:styleId="c3">
    <w:name w:val="c3"/>
    <w:basedOn w:val="a0"/>
    <w:rsid w:val="00282044"/>
  </w:style>
  <w:style w:type="character" w:customStyle="1" w:styleId="apple-tab-span">
    <w:name w:val="apple-tab-span"/>
    <w:basedOn w:val="a0"/>
    <w:rsid w:val="00282044"/>
  </w:style>
  <w:style w:type="character" w:styleId="afd">
    <w:name w:val="Strong"/>
    <w:uiPriority w:val="22"/>
    <w:qFormat/>
    <w:rsid w:val="00282044"/>
    <w:rPr>
      <w:b/>
      <w:bCs/>
    </w:rPr>
  </w:style>
  <w:style w:type="paragraph" w:customStyle="1" w:styleId="c2">
    <w:name w:val="c2"/>
    <w:basedOn w:val="a"/>
    <w:rsid w:val="002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28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6868541" TargetMode="External"/><Relationship Id="rId5" Type="http://schemas.openxmlformats.org/officeDocument/2006/relationships/hyperlink" Target="http://&#1087;&#1077;&#1090;&#1088;&#1103;&#1082;&#1089;&#1080;&#1085;&#1089;&#1082;&#1072;&#1103;&#1089;&#1096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53</Pages>
  <Words>14915</Words>
  <Characters>85017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2022-11-03T05:59:00Z</dcterms:created>
  <dcterms:modified xsi:type="dcterms:W3CDTF">2022-11-03T07:08:00Z</dcterms:modified>
</cp:coreProperties>
</file>