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335" w:rsidRDefault="00D67335" w:rsidP="00D6733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ПАМЯТКА ЮНОГО ПЕШЕХОДА (закладывается в дневник)</w:t>
      </w:r>
    </w:p>
    <w:p w:rsidR="00D67335" w:rsidRDefault="00D67335" w:rsidP="00D67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Не устраивай игр на проезжей части улиц и дорог, не цепляйся за</w:t>
      </w:r>
    </w:p>
    <w:p w:rsidR="00D67335" w:rsidRDefault="00D67335" w:rsidP="00D67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проходящий транспорт.</w:t>
      </w:r>
    </w:p>
    <w:p w:rsidR="00D67335" w:rsidRDefault="00D67335" w:rsidP="00D67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Не перебегай улицу или дорогу перед близко идущим транспортом и не</w:t>
      </w:r>
    </w:p>
    <w:p w:rsidR="00D67335" w:rsidRDefault="00D67335" w:rsidP="00D67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разрешай этого делать товарищам.</w:t>
      </w:r>
    </w:p>
    <w:p w:rsidR="00D67335" w:rsidRDefault="00D67335" w:rsidP="00D67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Не ходи по мостовой - она предназначена для транспорта. Ходить нужно по</w:t>
      </w:r>
    </w:p>
    <w:p w:rsidR="00D67335" w:rsidRDefault="00D67335" w:rsidP="00D67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тротуару или по пешеходным дорожкам, придерживаясь правой стороны, - там ты никому</w:t>
      </w:r>
    </w:p>
    <w:p w:rsidR="00D67335" w:rsidRDefault="00D67335" w:rsidP="00D67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помешаешь. Если пешеходных дорожек нет, ходи только по левой обочине навстречу</w:t>
      </w:r>
    </w:p>
    <w:p w:rsidR="00D67335" w:rsidRDefault="00D67335" w:rsidP="00D67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движению транспорта.</w:t>
      </w:r>
    </w:p>
    <w:p w:rsidR="00D67335" w:rsidRDefault="00D67335" w:rsidP="00D67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Прежде чем пересечь улицу или дорогу, убедись в полной безопасности</w:t>
      </w:r>
    </w:p>
    <w:p w:rsidR="00D67335" w:rsidRDefault="00D67335" w:rsidP="00D67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перехода.</w:t>
      </w:r>
    </w:p>
    <w:p w:rsidR="00D67335" w:rsidRDefault="00D67335" w:rsidP="00D67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Строго подчиняйся сигналам светофора или милиционера-регулировщика.</w:t>
      </w:r>
    </w:p>
    <w:p w:rsidR="00D67335" w:rsidRDefault="00D67335" w:rsidP="00D67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Переходи улицу (дорогу) только прямо, а не наискось, там же, где имеются</w:t>
      </w:r>
    </w:p>
    <w:p w:rsidR="00D67335" w:rsidRDefault="00D67335" w:rsidP="00D67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пешеходные дорожки, иди по ним.</w:t>
      </w:r>
    </w:p>
    <w:p w:rsidR="00D67335" w:rsidRDefault="00D67335" w:rsidP="00D67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Пользуясь общественным транспортом (автобусом, троллейбусом, трамваем</w:t>
      </w:r>
    </w:p>
    <w:p w:rsidR="00D67335" w:rsidRDefault="00D67335" w:rsidP="00D67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т.д.), соблюдай порядок посадки и выхода.</w:t>
      </w:r>
    </w:p>
    <w:p w:rsidR="00D67335" w:rsidRDefault="00D67335" w:rsidP="00D67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Будь внимателен к окружающим: если человек упал, помоги подняться,</w:t>
      </w:r>
    </w:p>
    <w:p w:rsidR="00D67335" w:rsidRDefault="00D67335" w:rsidP="00D67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старым и слабым помоги перейти улицу, ребенка переведи сам; если тебя попросят</w:t>
      </w:r>
    </w:p>
    <w:p w:rsidR="00D67335" w:rsidRDefault="00D67335" w:rsidP="00D67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показать дорогу, спокойно и толково объясни; уступай старшим место в трамвае,</w:t>
      </w:r>
    </w:p>
    <w:p w:rsidR="0039256D" w:rsidRDefault="00D67335" w:rsidP="00D67335">
      <w:r>
        <w:rPr>
          <w:rFonts w:ascii="Times New Roman" w:hAnsi="Times New Roman" w:cs="Times New Roman"/>
          <w:sz w:val="24"/>
          <w:szCs w:val="24"/>
        </w:rPr>
        <w:t>автобусе, троллейбусе, поезде и т.д.</w:t>
      </w:r>
      <w:bookmarkStart w:id="0" w:name="_GoBack"/>
      <w:bookmarkEnd w:id="0"/>
    </w:p>
    <w:sectPr w:rsidR="003925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335"/>
    <w:rsid w:val="0036235B"/>
    <w:rsid w:val="00D67335"/>
    <w:rsid w:val="00DB4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AB2D3B-9D22-4F03-B163-4DBB4CAE9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973</Characters>
  <Application>Microsoft Office Word</Application>
  <DocSecurity>0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2019-09-12T08:48:00Z</dcterms:created>
  <dcterms:modified xsi:type="dcterms:W3CDTF">2019-09-12T08:48:00Z</dcterms:modified>
</cp:coreProperties>
</file>