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78" w:rsidRDefault="00055C78" w:rsidP="003A3107">
      <w:pPr>
        <w:pStyle w:val="Default"/>
        <w:rPr>
          <w:b/>
          <w:bCs/>
          <w:sz w:val="28"/>
          <w:szCs w:val="28"/>
        </w:rPr>
      </w:pPr>
    </w:p>
    <w:p w:rsidR="003B3622" w:rsidRPr="001947C6" w:rsidRDefault="003B3622" w:rsidP="003B3622">
      <w:pPr>
        <w:jc w:val="center"/>
        <w:rPr>
          <w:color w:val="000000"/>
        </w:rPr>
      </w:pPr>
      <w:proofErr w:type="gramStart"/>
      <w:r w:rsidRPr="001947C6">
        <w:rPr>
          <w:color w:val="000000"/>
        </w:rPr>
        <w:t>Муниципальное  образовательное</w:t>
      </w:r>
      <w:proofErr w:type="gramEnd"/>
      <w:r w:rsidRPr="001947C6">
        <w:rPr>
          <w:color w:val="000000"/>
        </w:rPr>
        <w:t xml:space="preserve"> учреждение</w:t>
      </w:r>
    </w:p>
    <w:p w:rsidR="003B3622" w:rsidRPr="001947C6" w:rsidRDefault="003B3622" w:rsidP="003B3622">
      <w:pPr>
        <w:jc w:val="center"/>
        <w:rPr>
          <w:color w:val="000000"/>
        </w:rPr>
      </w:pPr>
      <w:proofErr w:type="spellStart"/>
      <w:r w:rsidRPr="001947C6">
        <w:rPr>
          <w:color w:val="000000"/>
        </w:rPr>
        <w:t>Петряксинская</w:t>
      </w:r>
      <w:proofErr w:type="spellEnd"/>
      <w:r w:rsidRPr="001947C6">
        <w:rPr>
          <w:color w:val="000000"/>
        </w:rPr>
        <w:t xml:space="preserve"> средняя </w:t>
      </w:r>
      <w:proofErr w:type="gramStart"/>
      <w:r w:rsidRPr="001947C6">
        <w:rPr>
          <w:color w:val="000000"/>
        </w:rPr>
        <w:t>общеобразовательная  школа</w:t>
      </w:r>
      <w:proofErr w:type="gramEnd"/>
    </w:p>
    <w:p w:rsidR="003B3622" w:rsidRPr="001947C6" w:rsidRDefault="003B3622" w:rsidP="003B3622">
      <w:pPr>
        <w:jc w:val="both"/>
        <w:rPr>
          <w:color w:val="000000"/>
        </w:rPr>
      </w:pPr>
    </w:p>
    <w:p w:rsidR="003B3622" w:rsidRDefault="003B3622" w:rsidP="003B3622">
      <w:pPr>
        <w:jc w:val="both"/>
        <w:rPr>
          <w:color w:val="000000"/>
        </w:rPr>
      </w:pPr>
      <w:r w:rsidRPr="001947C6">
        <w:rPr>
          <w:color w:val="000000"/>
        </w:rPr>
        <w:t xml:space="preserve">Принято педагогическим                                                           </w:t>
      </w:r>
      <w:r>
        <w:rPr>
          <w:color w:val="000000"/>
        </w:rPr>
        <w:t xml:space="preserve">                             </w:t>
      </w:r>
      <w:r w:rsidRPr="001947C6">
        <w:rPr>
          <w:color w:val="000000"/>
        </w:rPr>
        <w:t xml:space="preserve">Утверждаю    советом                                           </w:t>
      </w:r>
      <w:r>
        <w:rPr>
          <w:color w:val="000000"/>
        </w:rPr>
        <w:t xml:space="preserve">                                                                     </w:t>
      </w:r>
      <w:r w:rsidRPr="001947C6">
        <w:rPr>
          <w:color w:val="000000"/>
        </w:rPr>
        <w:t xml:space="preserve"> Директор школы</w:t>
      </w:r>
    </w:p>
    <w:p w:rsidR="003B3622" w:rsidRPr="001947C6" w:rsidRDefault="003B3622" w:rsidP="003B362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Pr="001947C6">
        <w:rPr>
          <w:color w:val="000000"/>
        </w:rPr>
        <w:t>______</w:t>
      </w:r>
      <w:proofErr w:type="spellStart"/>
      <w:r w:rsidRPr="001947C6">
        <w:rPr>
          <w:color w:val="000000"/>
        </w:rPr>
        <w:t>К.А.Билялова</w:t>
      </w:r>
      <w:proofErr w:type="spellEnd"/>
    </w:p>
    <w:p w:rsidR="003B3622" w:rsidRPr="001947C6" w:rsidRDefault="003B3622" w:rsidP="003B3622">
      <w:pPr>
        <w:jc w:val="both"/>
        <w:rPr>
          <w:color w:val="000000"/>
        </w:rPr>
      </w:pPr>
      <w:r w:rsidRPr="001947C6">
        <w:rPr>
          <w:color w:val="000000"/>
        </w:rPr>
        <w:t>Протокол №18 от «17»</w:t>
      </w:r>
      <w:r>
        <w:rPr>
          <w:color w:val="000000"/>
        </w:rPr>
        <w:t xml:space="preserve"> </w:t>
      </w:r>
      <w:r w:rsidRPr="001947C6">
        <w:rPr>
          <w:color w:val="000000"/>
        </w:rPr>
        <w:t xml:space="preserve">июня 2014 г.                                     </w:t>
      </w:r>
      <w:r>
        <w:rPr>
          <w:color w:val="000000"/>
        </w:rPr>
        <w:t xml:space="preserve">            </w:t>
      </w:r>
      <w:r w:rsidRPr="001947C6">
        <w:rPr>
          <w:color w:val="000000"/>
        </w:rPr>
        <w:t xml:space="preserve">№ </w:t>
      </w:r>
      <w:proofErr w:type="gramStart"/>
      <w:r w:rsidRPr="001947C6">
        <w:rPr>
          <w:color w:val="000000"/>
        </w:rPr>
        <w:t>34  от</w:t>
      </w:r>
      <w:proofErr w:type="gramEnd"/>
      <w:r w:rsidRPr="001947C6">
        <w:rPr>
          <w:color w:val="000000"/>
        </w:rPr>
        <w:t xml:space="preserve"> «30»июня 2014 г.</w:t>
      </w:r>
    </w:p>
    <w:p w:rsidR="006403D3" w:rsidRDefault="006403D3" w:rsidP="003B2B9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1899" w:tblpY="226"/>
        <w:tblW w:w="0" w:type="auto"/>
        <w:tblLook w:val="01E0" w:firstRow="1" w:lastRow="1" w:firstColumn="1" w:lastColumn="1" w:noHBand="0" w:noVBand="0"/>
      </w:tblPr>
      <w:tblGrid>
        <w:gridCol w:w="4846"/>
      </w:tblGrid>
      <w:tr w:rsidR="003A3107" w:rsidRPr="00203B29" w:rsidTr="009F562A">
        <w:trPr>
          <w:trHeight w:val="524"/>
        </w:trPr>
        <w:tc>
          <w:tcPr>
            <w:tcW w:w="4846" w:type="dxa"/>
          </w:tcPr>
          <w:p w:rsidR="003A3107" w:rsidRPr="00203B29" w:rsidRDefault="003A3107" w:rsidP="009F562A">
            <w:pPr>
              <w:pStyle w:val="7"/>
              <w:rPr>
                <w:i w:val="0"/>
              </w:rPr>
            </w:pPr>
            <w:r w:rsidRPr="00203B29">
              <w:t xml:space="preserve">         </w:t>
            </w:r>
          </w:p>
        </w:tc>
      </w:tr>
      <w:tr w:rsidR="003A3107" w:rsidRPr="00203B29" w:rsidTr="009F562A">
        <w:trPr>
          <w:trHeight w:val="307"/>
        </w:trPr>
        <w:tc>
          <w:tcPr>
            <w:tcW w:w="4846" w:type="dxa"/>
          </w:tcPr>
          <w:p w:rsidR="003A3107" w:rsidRPr="00203B29" w:rsidRDefault="003A3107" w:rsidP="009F562A">
            <w:r w:rsidRPr="00203B29">
              <w:t xml:space="preserve">                 </w:t>
            </w:r>
          </w:p>
        </w:tc>
      </w:tr>
      <w:tr w:rsidR="003A3107" w:rsidRPr="00203B29" w:rsidTr="009F562A">
        <w:trPr>
          <w:trHeight w:val="615"/>
        </w:trPr>
        <w:tc>
          <w:tcPr>
            <w:tcW w:w="4846" w:type="dxa"/>
          </w:tcPr>
          <w:p w:rsidR="003A3107" w:rsidRPr="00203B29" w:rsidRDefault="003A3107" w:rsidP="009F562A"/>
        </w:tc>
      </w:tr>
      <w:tr w:rsidR="003A3107" w:rsidRPr="00203B29" w:rsidTr="009F562A">
        <w:trPr>
          <w:trHeight w:val="326"/>
        </w:trPr>
        <w:tc>
          <w:tcPr>
            <w:tcW w:w="4846" w:type="dxa"/>
          </w:tcPr>
          <w:p w:rsidR="003A3107" w:rsidRPr="00203B29" w:rsidRDefault="003A3107" w:rsidP="009F562A"/>
        </w:tc>
      </w:tr>
      <w:tr w:rsidR="003A3107" w:rsidRPr="00203B29" w:rsidTr="009F562A">
        <w:trPr>
          <w:trHeight w:val="615"/>
        </w:trPr>
        <w:tc>
          <w:tcPr>
            <w:tcW w:w="4846" w:type="dxa"/>
          </w:tcPr>
          <w:p w:rsidR="003A3107" w:rsidRPr="00203B29" w:rsidRDefault="003A3107" w:rsidP="009F562A"/>
          <w:p w:rsidR="003A3107" w:rsidRPr="000A439A" w:rsidRDefault="003A3107" w:rsidP="009F562A">
            <w:pPr>
              <w:rPr>
                <w:color w:val="333333"/>
              </w:rPr>
            </w:pPr>
            <w:r w:rsidRPr="000A439A">
              <w:rPr>
                <w:color w:val="333333"/>
              </w:rPr>
              <w:t>Приказ №          от 30.08.2016г.</w:t>
            </w:r>
          </w:p>
        </w:tc>
      </w:tr>
      <w:tr w:rsidR="003A3107" w:rsidRPr="00203B29" w:rsidTr="009F562A">
        <w:trPr>
          <w:trHeight w:val="307"/>
        </w:trPr>
        <w:tc>
          <w:tcPr>
            <w:tcW w:w="4846" w:type="dxa"/>
          </w:tcPr>
          <w:p w:rsidR="003A3107" w:rsidRPr="00203B29" w:rsidRDefault="003A3107" w:rsidP="009F562A"/>
        </w:tc>
      </w:tr>
      <w:tr w:rsidR="003A3107" w:rsidRPr="00203B29" w:rsidTr="009F562A">
        <w:trPr>
          <w:trHeight w:val="307"/>
        </w:trPr>
        <w:tc>
          <w:tcPr>
            <w:tcW w:w="4846" w:type="dxa"/>
          </w:tcPr>
          <w:p w:rsidR="003A3107" w:rsidRPr="00203B29" w:rsidRDefault="003A3107" w:rsidP="009F562A"/>
        </w:tc>
      </w:tr>
    </w:tbl>
    <w:p w:rsidR="00C422CD" w:rsidRDefault="00C422CD" w:rsidP="003B2B9C">
      <w:pPr>
        <w:pStyle w:val="Default"/>
        <w:jc w:val="center"/>
        <w:rPr>
          <w:b/>
          <w:bCs/>
          <w:sz w:val="28"/>
          <w:szCs w:val="28"/>
        </w:rPr>
      </w:pPr>
    </w:p>
    <w:p w:rsidR="00C422CD" w:rsidRDefault="00C422CD" w:rsidP="003B2B9C">
      <w:pPr>
        <w:pStyle w:val="Default"/>
        <w:jc w:val="center"/>
        <w:rPr>
          <w:b/>
          <w:bCs/>
          <w:sz w:val="28"/>
          <w:szCs w:val="28"/>
        </w:rPr>
      </w:pPr>
    </w:p>
    <w:p w:rsidR="00C422CD" w:rsidRDefault="00C422CD" w:rsidP="003B2B9C">
      <w:pPr>
        <w:pStyle w:val="Default"/>
        <w:jc w:val="center"/>
        <w:rPr>
          <w:b/>
          <w:bCs/>
          <w:sz w:val="28"/>
          <w:szCs w:val="28"/>
        </w:rPr>
      </w:pPr>
    </w:p>
    <w:p w:rsidR="003B2B9C" w:rsidRPr="00BC169E" w:rsidRDefault="00CF5A7F" w:rsidP="00CF5A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3B2B9C" w:rsidRPr="00BC169E">
        <w:rPr>
          <w:b/>
          <w:bCs/>
          <w:sz w:val="28"/>
          <w:szCs w:val="28"/>
        </w:rPr>
        <w:t>Положение</w:t>
      </w:r>
    </w:p>
    <w:p w:rsidR="003B2B9C" w:rsidRDefault="003B2B9C" w:rsidP="003B2B9C">
      <w:pPr>
        <w:pStyle w:val="Default"/>
        <w:jc w:val="center"/>
        <w:rPr>
          <w:b/>
          <w:bCs/>
          <w:sz w:val="28"/>
          <w:szCs w:val="28"/>
        </w:rPr>
      </w:pPr>
      <w:r w:rsidRPr="00BC169E">
        <w:rPr>
          <w:b/>
          <w:bCs/>
          <w:sz w:val="28"/>
          <w:szCs w:val="28"/>
        </w:rPr>
        <w:t>о преподавании курса</w:t>
      </w:r>
    </w:p>
    <w:p w:rsidR="003B2B9C" w:rsidRPr="00BC169E" w:rsidRDefault="003B2B9C" w:rsidP="003B2B9C">
      <w:pPr>
        <w:pStyle w:val="Default"/>
        <w:jc w:val="center"/>
        <w:rPr>
          <w:sz w:val="28"/>
          <w:szCs w:val="28"/>
        </w:rPr>
      </w:pPr>
      <w:r w:rsidRPr="00BC169E">
        <w:rPr>
          <w:b/>
          <w:bCs/>
          <w:sz w:val="28"/>
          <w:szCs w:val="28"/>
        </w:rPr>
        <w:t xml:space="preserve"> «Основы религиозных культур и светской этики» (ОРКСЭ)</w:t>
      </w:r>
      <w:r w:rsidR="008E02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</w:p>
    <w:p w:rsidR="003B2B9C" w:rsidRPr="00BC169E" w:rsidRDefault="005E2BE1" w:rsidP="003B2B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МОУ </w:t>
      </w:r>
      <w:proofErr w:type="spellStart"/>
      <w:r>
        <w:rPr>
          <w:b/>
          <w:bCs/>
          <w:sz w:val="28"/>
          <w:szCs w:val="28"/>
        </w:rPr>
        <w:t>Петряксинская</w:t>
      </w:r>
      <w:proofErr w:type="spellEnd"/>
      <w:r>
        <w:rPr>
          <w:b/>
          <w:bCs/>
          <w:sz w:val="28"/>
          <w:szCs w:val="28"/>
        </w:rPr>
        <w:t xml:space="preserve"> С</w:t>
      </w:r>
      <w:r w:rsidR="003B3622">
        <w:rPr>
          <w:b/>
          <w:bCs/>
          <w:sz w:val="28"/>
          <w:szCs w:val="28"/>
        </w:rPr>
        <w:t>О</w:t>
      </w:r>
      <w:r w:rsidR="008E026D">
        <w:rPr>
          <w:b/>
          <w:bCs/>
          <w:sz w:val="28"/>
          <w:szCs w:val="28"/>
        </w:rPr>
        <w:t>Ш</w:t>
      </w:r>
      <w:r w:rsidR="003B2B9C">
        <w:rPr>
          <w:b/>
          <w:bCs/>
          <w:sz w:val="28"/>
          <w:szCs w:val="28"/>
        </w:rPr>
        <w:t xml:space="preserve"> </w:t>
      </w:r>
    </w:p>
    <w:p w:rsidR="003B2B9C" w:rsidRDefault="003B2B9C" w:rsidP="003B2B9C">
      <w:pPr>
        <w:pStyle w:val="Default"/>
        <w:ind w:firstLine="708"/>
        <w:jc w:val="both"/>
      </w:pP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- Учебный курс ОРКСЭ) является Поручение Президента Российской Федерации от 2 августа 2009 г. (Пр-2009 ВП-П44-4632). Распоряжение Председателя Правительства Российской Федерации от 11 августа 2009 г. (ВП-П44-4632). Приказ </w:t>
      </w:r>
      <w:proofErr w:type="spellStart"/>
      <w:r w:rsidRPr="00BC169E">
        <w:t>Минобрнауки</w:t>
      </w:r>
      <w:proofErr w:type="spellEnd"/>
      <w:r w:rsidRPr="00BC169E">
        <w:t xml:space="preserve"> России № 69 от 31.01.2012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1089».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Приказ </w:t>
      </w:r>
      <w:proofErr w:type="spellStart"/>
      <w:r w:rsidRPr="00BC169E">
        <w:t>Минобрнауки</w:t>
      </w:r>
      <w:proofErr w:type="spellEnd"/>
      <w:r w:rsidRPr="00BC169E"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</w:t>
      </w:r>
      <w:r w:rsidR="00C10C5F">
        <w:t>ии от 28 января 2012 г. N 84-р.</w:t>
      </w:r>
    </w:p>
    <w:p w:rsidR="003B2B9C" w:rsidRDefault="003B2B9C" w:rsidP="003B2B9C">
      <w:pPr>
        <w:pStyle w:val="Default"/>
        <w:jc w:val="center"/>
        <w:rPr>
          <w:b/>
          <w:bCs/>
        </w:rPr>
      </w:pPr>
    </w:p>
    <w:p w:rsidR="003B2B9C" w:rsidRDefault="003B2B9C" w:rsidP="003B2B9C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Общие положения</w:t>
      </w:r>
    </w:p>
    <w:p w:rsidR="00756146" w:rsidRPr="00BC169E" w:rsidRDefault="00756146" w:rsidP="003B2B9C">
      <w:pPr>
        <w:pStyle w:val="Default"/>
        <w:jc w:val="center"/>
      </w:pP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 xml:space="preserve">Курс «Основы религиозных культур и светской этики» на базовом уровне входит в состав учебных предметов, обязательных для изучения на ступени начального общего образования. Для обязательного изучения основ религиозных культур и светской этики на базовом уровне в 4 классе отводится 34 часа, из расчета 1 учебный час в неделю.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Учебный курс ОРКСЭ включает в себя модули: </w:t>
      </w:r>
    </w:p>
    <w:p w:rsidR="003B2B9C" w:rsidRPr="00BC169E" w:rsidRDefault="003B2B9C" w:rsidP="003B2B9C">
      <w:pPr>
        <w:pStyle w:val="Default"/>
        <w:spacing w:after="28"/>
        <w:ind w:firstLine="708"/>
        <w:jc w:val="both"/>
      </w:pPr>
      <w:r w:rsidRPr="00BC169E">
        <w:t xml:space="preserve">1. Основы православной культуры. </w:t>
      </w:r>
    </w:p>
    <w:p w:rsidR="003B2B9C" w:rsidRPr="00BC169E" w:rsidRDefault="003B2B9C" w:rsidP="003B2B9C">
      <w:pPr>
        <w:pStyle w:val="Default"/>
        <w:spacing w:after="28"/>
        <w:ind w:firstLine="708"/>
        <w:jc w:val="both"/>
      </w:pPr>
      <w:r w:rsidRPr="00BC169E">
        <w:t xml:space="preserve">2. Основы исламской культуры. </w:t>
      </w:r>
    </w:p>
    <w:p w:rsidR="003B2B9C" w:rsidRPr="00BC169E" w:rsidRDefault="003B2B9C" w:rsidP="003B2B9C">
      <w:pPr>
        <w:pStyle w:val="Default"/>
        <w:spacing w:after="28"/>
        <w:ind w:firstLine="708"/>
        <w:jc w:val="both"/>
      </w:pPr>
      <w:r w:rsidRPr="00BC169E">
        <w:t xml:space="preserve">3. Основы буддийской культуры. </w:t>
      </w:r>
    </w:p>
    <w:p w:rsidR="003B2B9C" w:rsidRPr="00BC169E" w:rsidRDefault="003B2B9C" w:rsidP="003B2B9C">
      <w:pPr>
        <w:pStyle w:val="Default"/>
        <w:spacing w:after="28"/>
        <w:ind w:firstLine="708"/>
        <w:jc w:val="both"/>
      </w:pPr>
      <w:r w:rsidRPr="00BC169E">
        <w:t xml:space="preserve">4. Основы иудейской культуры. </w:t>
      </w:r>
    </w:p>
    <w:p w:rsidR="003B2B9C" w:rsidRPr="00BC169E" w:rsidRDefault="003B2B9C" w:rsidP="00871E4A">
      <w:pPr>
        <w:pStyle w:val="Default"/>
        <w:spacing w:after="28"/>
        <w:ind w:firstLine="708"/>
      </w:pPr>
      <w:r w:rsidRPr="00BC169E">
        <w:t xml:space="preserve">5. Основы мировых религиозных культур. </w:t>
      </w:r>
      <w:r w:rsidR="00871E4A">
        <w:br/>
        <w:t xml:space="preserve">           </w:t>
      </w:r>
      <w:r w:rsidRPr="00BC169E">
        <w:t xml:space="preserve">6. Основы светской этики. </w:t>
      </w: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 xml:space="preserve">Основы религиозных культур и светской этики преподают учителя при соответствующем повышении квалификации (в объеме не менее 72 часа). </w:t>
      </w:r>
    </w:p>
    <w:p w:rsidR="003B3622" w:rsidRPr="00BC169E" w:rsidRDefault="003B2B9C" w:rsidP="00871E4A">
      <w:pPr>
        <w:pStyle w:val="Default"/>
        <w:jc w:val="both"/>
      </w:pPr>
      <w:r w:rsidRPr="00BC169E">
        <w:lastRenderedPageBreak/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</w:t>
      </w:r>
      <w:r>
        <w:t xml:space="preserve"> системе</w:t>
      </w:r>
      <w:r w:rsidR="00CF5A7F">
        <w:t xml:space="preserve"> </w:t>
      </w:r>
      <w:proofErr w:type="spellStart"/>
      <w:r w:rsidR="003B3622" w:rsidRPr="00BC169E">
        <w:t>сод</w:t>
      </w:r>
      <w:bookmarkStart w:id="0" w:name="_GoBack"/>
      <w:bookmarkEnd w:id="0"/>
      <w:r w:rsidR="003B3622" w:rsidRPr="00BC169E">
        <w:t>ер</w:t>
      </w:r>
      <w:proofErr w:type="spellEnd"/>
      <w:r w:rsidR="00CF5A7F">
        <w:t xml:space="preserve"> </w:t>
      </w:r>
      <w:proofErr w:type="spellStart"/>
      <w:r w:rsidR="003B3622" w:rsidRPr="00BC169E">
        <w:t>жательных</w:t>
      </w:r>
      <w:proofErr w:type="spellEnd"/>
      <w:r w:rsidR="003B3622" w:rsidRPr="00BC169E">
        <w:t xml:space="preserve">, понятийных, ценностно-смысловых связей учебного предмета с другими гуманитарными предметами начальной и основной школы. </w:t>
      </w:r>
    </w:p>
    <w:p w:rsidR="003B3622" w:rsidRPr="00BC169E" w:rsidRDefault="003B3622" w:rsidP="003B3622">
      <w:pPr>
        <w:pStyle w:val="Default"/>
        <w:ind w:firstLine="708"/>
        <w:jc w:val="both"/>
      </w:pPr>
      <w:r w:rsidRPr="00BC169E">
        <w:t xml:space="preserve"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3B3622" w:rsidRDefault="003B3622" w:rsidP="003B3622">
      <w:pPr>
        <w:pStyle w:val="Default"/>
        <w:ind w:firstLine="708"/>
        <w:jc w:val="both"/>
      </w:pPr>
      <w:r w:rsidRPr="00BC169E"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обучающегося,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3B3622" w:rsidRDefault="003B3622" w:rsidP="003B3622">
      <w:pPr>
        <w:pStyle w:val="Default"/>
        <w:ind w:firstLine="708"/>
        <w:jc w:val="both"/>
      </w:pPr>
    </w:p>
    <w:p w:rsidR="003B3622" w:rsidRDefault="003B3622" w:rsidP="003B3622">
      <w:pPr>
        <w:pStyle w:val="Default"/>
        <w:ind w:firstLine="708"/>
        <w:jc w:val="both"/>
      </w:pPr>
    </w:p>
    <w:p w:rsidR="003B3622" w:rsidRDefault="003B3622" w:rsidP="003B3622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 xml:space="preserve">Цель и задачи комплексного учебного курса </w:t>
      </w:r>
    </w:p>
    <w:p w:rsidR="003B3622" w:rsidRDefault="003B3622" w:rsidP="003B3622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«Основы религиозных культур и светской этики».</w:t>
      </w:r>
    </w:p>
    <w:p w:rsidR="003B3622" w:rsidRPr="00BC169E" w:rsidRDefault="003B3622" w:rsidP="003B3622">
      <w:pPr>
        <w:pStyle w:val="Default"/>
        <w:jc w:val="center"/>
      </w:pPr>
    </w:p>
    <w:p w:rsidR="003B3622" w:rsidRDefault="003B3622" w:rsidP="003B3622">
      <w:pPr>
        <w:pStyle w:val="Default"/>
        <w:jc w:val="both"/>
      </w:pPr>
      <w:r w:rsidRPr="00BC169E">
        <w:rPr>
          <w:b/>
          <w:bCs/>
        </w:rPr>
        <w:t xml:space="preserve">Цель учебного курса ОРКСЭ </w:t>
      </w:r>
      <w:r w:rsidRPr="00BC169E">
        <w:t xml:space="preserve">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3B3622" w:rsidRPr="00BC169E" w:rsidRDefault="003B3622" w:rsidP="003B3622">
      <w:pPr>
        <w:pStyle w:val="Default"/>
        <w:jc w:val="both"/>
      </w:pPr>
    </w:p>
    <w:p w:rsidR="003B3622" w:rsidRPr="00BC169E" w:rsidRDefault="003B3622" w:rsidP="003B3622">
      <w:pPr>
        <w:pStyle w:val="Default"/>
        <w:jc w:val="both"/>
      </w:pPr>
      <w:r w:rsidRPr="00BC169E">
        <w:rPr>
          <w:b/>
          <w:bCs/>
        </w:rPr>
        <w:t>Задачи учебного курса ОРКСЭ</w:t>
      </w:r>
      <w:r w:rsidRPr="00BC169E">
        <w:t xml:space="preserve">: </w:t>
      </w:r>
    </w:p>
    <w:p w:rsidR="003B3622" w:rsidRPr="00BC169E" w:rsidRDefault="003B3622" w:rsidP="003B3622">
      <w:pPr>
        <w:pStyle w:val="Default"/>
        <w:jc w:val="both"/>
      </w:pPr>
      <w:r w:rsidRPr="00BC169E">
        <w:t xml:space="preserve"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3B3622" w:rsidRPr="00BC169E" w:rsidRDefault="003B3622" w:rsidP="003B3622">
      <w:pPr>
        <w:pStyle w:val="Default"/>
        <w:jc w:val="both"/>
      </w:pPr>
      <w:r w:rsidRPr="00BC169E"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3B3622" w:rsidRPr="00BC169E" w:rsidRDefault="003B3622" w:rsidP="003B3622">
      <w:pPr>
        <w:pStyle w:val="Default"/>
        <w:jc w:val="both"/>
      </w:pPr>
      <w:r w:rsidRPr="00BC169E">
        <w:t xml:space="preserve"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3B2B9C" w:rsidRPr="00BC169E" w:rsidRDefault="003B3622" w:rsidP="00871E4A">
      <w:pPr>
        <w:pStyle w:val="Default"/>
        <w:jc w:val="both"/>
      </w:pPr>
      <w:r w:rsidRPr="00BC169E">
        <w:t xml:space="preserve"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  <w:r w:rsidR="00871E4A">
        <w:t xml:space="preserve"> </w:t>
      </w:r>
      <w:r w:rsidR="003B2B9C" w:rsidRPr="00BC169E">
        <w:t xml:space="preserve">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 xml:space="preserve"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3B2B9C" w:rsidRDefault="003B2B9C" w:rsidP="003B2B9C">
      <w:pPr>
        <w:pStyle w:val="Default"/>
        <w:ind w:firstLine="708"/>
        <w:jc w:val="both"/>
      </w:pPr>
      <w:r w:rsidRPr="00BC169E"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обучающегося,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3B2B9C" w:rsidRDefault="003B2B9C" w:rsidP="003B2B9C">
      <w:pPr>
        <w:pStyle w:val="Default"/>
        <w:ind w:firstLine="708"/>
        <w:jc w:val="both"/>
      </w:pPr>
    </w:p>
    <w:p w:rsidR="003B2B9C" w:rsidRDefault="003B2B9C" w:rsidP="003B2B9C">
      <w:pPr>
        <w:pStyle w:val="Default"/>
        <w:ind w:firstLine="708"/>
        <w:jc w:val="both"/>
      </w:pPr>
    </w:p>
    <w:p w:rsidR="003B2B9C" w:rsidRDefault="003B2B9C" w:rsidP="003B2B9C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 xml:space="preserve">Цель и задачи комплексного учебного курса </w:t>
      </w:r>
    </w:p>
    <w:p w:rsidR="003B2B9C" w:rsidRDefault="003B2B9C" w:rsidP="003B2B9C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«Основы религиозных культур и светской этики».</w:t>
      </w:r>
    </w:p>
    <w:p w:rsidR="003B2B9C" w:rsidRPr="00BC169E" w:rsidRDefault="003B2B9C" w:rsidP="003B2B9C">
      <w:pPr>
        <w:pStyle w:val="Default"/>
        <w:jc w:val="center"/>
      </w:pPr>
    </w:p>
    <w:p w:rsidR="003B2B9C" w:rsidRDefault="003B2B9C" w:rsidP="003B2B9C">
      <w:pPr>
        <w:pStyle w:val="Default"/>
        <w:jc w:val="both"/>
      </w:pPr>
      <w:r w:rsidRPr="00BC169E">
        <w:rPr>
          <w:b/>
          <w:bCs/>
        </w:rPr>
        <w:t xml:space="preserve">Цель учебного курса ОРКСЭ </w:t>
      </w:r>
      <w:r w:rsidRPr="00BC169E">
        <w:t xml:space="preserve">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3B2B9C" w:rsidRPr="00BC169E" w:rsidRDefault="003B2B9C" w:rsidP="003B2B9C">
      <w:pPr>
        <w:pStyle w:val="Default"/>
        <w:jc w:val="both"/>
      </w:pPr>
    </w:p>
    <w:p w:rsidR="003B2B9C" w:rsidRPr="00BC169E" w:rsidRDefault="003B2B9C" w:rsidP="003B2B9C">
      <w:pPr>
        <w:pStyle w:val="Default"/>
        <w:jc w:val="both"/>
      </w:pPr>
      <w:r w:rsidRPr="00BC169E">
        <w:rPr>
          <w:b/>
          <w:bCs/>
        </w:rPr>
        <w:t>Задачи учебного курса ОРКСЭ</w:t>
      </w:r>
      <w:r w:rsidRPr="00BC169E">
        <w:t xml:space="preserve">: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3B2B9C" w:rsidRPr="00BC169E" w:rsidRDefault="003B2B9C" w:rsidP="00871E4A">
      <w:pPr>
        <w:pStyle w:val="Default"/>
        <w:jc w:val="both"/>
      </w:pPr>
      <w:r w:rsidRPr="00BC169E">
        <w:t xml:space="preserve"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  <w:r w:rsidRPr="00BC169E">
        <w:rPr>
          <w:b/>
          <w:bCs/>
        </w:rPr>
        <w:t>Место комплексного учебного курса «Основы религиозных культур и светской этики» в программе обучения</w:t>
      </w:r>
    </w:p>
    <w:p w:rsidR="003B2B9C" w:rsidRDefault="003B2B9C" w:rsidP="008E026D">
      <w:pPr>
        <w:pStyle w:val="Default"/>
        <w:ind w:firstLine="708"/>
        <w:jc w:val="both"/>
      </w:pPr>
      <w:r w:rsidRPr="00BC169E">
        <w:t xml:space="preserve">И по месту в учебном плане, и по содержанию курс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</w:t>
      </w:r>
      <w:r w:rsidR="00756146">
        <w:t>об</w:t>
      </w:r>
      <w:r w:rsidRPr="00BC169E">
        <w:t>уча</w:t>
      </w:r>
      <w:r w:rsidR="00756146">
        <w:t>ю</w:t>
      </w:r>
      <w:r w:rsidRPr="00BC169E">
        <w:t xml:space="preserve">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8E026D" w:rsidRPr="00BC169E" w:rsidRDefault="008E026D" w:rsidP="008E026D">
      <w:pPr>
        <w:pStyle w:val="Default"/>
        <w:ind w:firstLine="708"/>
        <w:jc w:val="both"/>
      </w:pPr>
    </w:p>
    <w:p w:rsidR="003B2B9C" w:rsidRDefault="003B2B9C" w:rsidP="003B2B9C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Основные принципы</w:t>
      </w:r>
      <w:r w:rsidR="008E026D">
        <w:rPr>
          <w:b/>
          <w:bCs/>
        </w:rPr>
        <w:t xml:space="preserve"> организации преподавания ОРКСЭ</w:t>
      </w:r>
      <w:r w:rsidRPr="00BC169E">
        <w:rPr>
          <w:b/>
          <w:bCs/>
        </w:rPr>
        <w:t>.</w:t>
      </w:r>
    </w:p>
    <w:p w:rsidR="008E026D" w:rsidRPr="00BC169E" w:rsidRDefault="008E026D" w:rsidP="003B2B9C">
      <w:pPr>
        <w:pStyle w:val="Default"/>
        <w:jc w:val="center"/>
      </w:pPr>
    </w:p>
    <w:p w:rsidR="003B2B9C" w:rsidRPr="00BC169E" w:rsidRDefault="003B2B9C" w:rsidP="003B2B9C">
      <w:pPr>
        <w:pStyle w:val="Default"/>
        <w:jc w:val="both"/>
      </w:pPr>
      <w:r w:rsidRPr="00BC169E">
        <w:t xml:space="preserve">1.Формирование ценностного отношения детей к миру, другим людям, самому себе в рамках ценностного подхода.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2.Основной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3.Воспитание толерантного, уважительного отношения к «другим» через умение и стремление узнать и понять их, учиться жить в мире и согласии, учить лучше понимать не только окружающих людей, но и через них - самого себя.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4. Решение задач социализации, усиления социальной функции образования </w:t>
      </w:r>
      <w:r w:rsidRPr="00BC169E">
        <w:rPr>
          <w:i/>
          <w:iCs/>
        </w:rPr>
        <w:t xml:space="preserve">– </w:t>
      </w:r>
      <w:r w:rsidRPr="00BC169E">
        <w:t xml:space="preserve">постепенное формирование умения жить в многообразном мире, успешно адаптироваться в нем, ориентироваться в ситуациях. </w:t>
      </w: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 xml:space="preserve">Преподавание данного курса предполагает решение учителем на уроке не только познавательных, но и популяризаторских задач: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- точное, корректное и достаточное занимательное представление обучающимся многообразие религий, существующих в мире; </w:t>
      </w:r>
    </w:p>
    <w:p w:rsidR="003B2B9C" w:rsidRPr="00BC169E" w:rsidRDefault="003B2B9C" w:rsidP="003B2B9C">
      <w:pPr>
        <w:pStyle w:val="Default"/>
        <w:jc w:val="both"/>
      </w:pPr>
      <w:r w:rsidRPr="00BC169E">
        <w:lastRenderedPageBreak/>
        <w:t xml:space="preserve">- рассказ об истории их возникновения, географии распространения, основателях и пророках;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- освещение особенностей учений различных религий (в первую очередь нравственной составляющей этих учений);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- описание религиозных традиций, культуры, а также духовного и церковного искусства. </w:t>
      </w:r>
    </w:p>
    <w:p w:rsidR="003B2B9C" w:rsidRDefault="003B2B9C" w:rsidP="003B2B9C">
      <w:pPr>
        <w:pStyle w:val="Default"/>
        <w:ind w:firstLine="708"/>
        <w:jc w:val="both"/>
      </w:pPr>
      <w:r w:rsidRPr="00BC169E">
        <w:t xml:space="preserve">Преподаватель должен позаботиться о комфортной среде обучения, аудиториях для занятий. Организация учебного пространства является важнейшей составляющей, которая обусловливает эффективность интерактивного обучения.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 </w:t>
      </w:r>
    </w:p>
    <w:p w:rsidR="003B2B9C" w:rsidRDefault="003B2B9C" w:rsidP="003B2B9C">
      <w:pPr>
        <w:pStyle w:val="Default"/>
        <w:ind w:firstLine="708"/>
        <w:jc w:val="both"/>
      </w:pPr>
    </w:p>
    <w:p w:rsidR="003B2B9C" w:rsidRPr="00BC169E" w:rsidRDefault="003B2B9C" w:rsidP="003B2B9C">
      <w:pPr>
        <w:pStyle w:val="Default"/>
        <w:ind w:firstLine="708"/>
        <w:jc w:val="both"/>
      </w:pPr>
    </w:p>
    <w:p w:rsidR="003B2B9C" w:rsidRDefault="003B2B9C" w:rsidP="003B2B9C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Реализация одной из задач нового предмета: воспитание у школьников толерантности к традициям, укладу жизни других народов, если каждый будет изучать свое.</w:t>
      </w:r>
    </w:p>
    <w:p w:rsidR="003B2B9C" w:rsidRDefault="003B2B9C" w:rsidP="003B2B9C">
      <w:pPr>
        <w:pStyle w:val="Default"/>
        <w:jc w:val="center"/>
        <w:rPr>
          <w:b/>
          <w:bCs/>
        </w:rPr>
      </w:pPr>
    </w:p>
    <w:p w:rsidR="003B2B9C" w:rsidRDefault="003B2B9C" w:rsidP="003B2B9C">
      <w:pPr>
        <w:pStyle w:val="Default"/>
        <w:jc w:val="center"/>
        <w:rPr>
          <w:b/>
          <w:bCs/>
        </w:rPr>
      </w:pPr>
    </w:p>
    <w:p w:rsidR="003B2B9C" w:rsidRPr="00BC169E" w:rsidRDefault="003B2B9C" w:rsidP="00871E4A">
      <w:pPr>
        <w:pStyle w:val="Default"/>
      </w:pPr>
      <w:r w:rsidRPr="00BC169E">
        <w:t>Первый урок курса ОРКСЭ (при изучении любого из 6 модулей) посвящен</w:t>
      </w:r>
      <w:r>
        <w:t xml:space="preserve"> </w:t>
      </w:r>
      <w:proofErr w:type="gramStart"/>
      <w:r>
        <w:t>теме</w:t>
      </w:r>
      <w:r w:rsidR="00871E4A">
        <w:t xml:space="preserve">  </w:t>
      </w:r>
      <w:r w:rsidRPr="00BC169E">
        <w:t>«</w:t>
      </w:r>
      <w:proofErr w:type="gramEnd"/>
      <w:r w:rsidRPr="00BC169E">
        <w:t xml:space="preserve">Россия – наша Родина», в рамках которого ученик знакомится с такими понятиями, как Отечество, культура и религия, а также делаются попытки их соотнести. </w:t>
      </w:r>
    </w:p>
    <w:p w:rsidR="003B2B9C" w:rsidRDefault="003B2B9C" w:rsidP="003B2B9C">
      <w:pPr>
        <w:pStyle w:val="Default"/>
        <w:jc w:val="both"/>
        <w:rPr>
          <w:b/>
          <w:bCs/>
          <w:i/>
          <w:iCs/>
        </w:rPr>
      </w:pPr>
    </w:p>
    <w:p w:rsidR="003B2B9C" w:rsidRPr="00BC169E" w:rsidRDefault="003B2B9C" w:rsidP="003B2B9C">
      <w:pPr>
        <w:pStyle w:val="Default"/>
        <w:jc w:val="both"/>
      </w:pPr>
      <w:r w:rsidRPr="00BC169E">
        <w:rPr>
          <w:b/>
          <w:bCs/>
          <w:i/>
          <w:iCs/>
        </w:rPr>
        <w:t xml:space="preserve">При организации образовательного процесса для детей, находящихся на домашнем обучении </w:t>
      </w:r>
      <w:r w:rsidRPr="00BC169E">
        <w:t xml:space="preserve">рекомендуется руководствоваться следующими нормативными документами: Закон «Об образовании» (ст. 10, 12, 32). Вышеуказанные нормативные документы учитывается при формировании плана общеобразовательного учреждения. </w:t>
      </w:r>
    </w:p>
    <w:p w:rsidR="003B2B9C" w:rsidRDefault="003B2B9C" w:rsidP="003B2B9C">
      <w:pPr>
        <w:pStyle w:val="Default"/>
        <w:jc w:val="both"/>
        <w:rPr>
          <w:b/>
          <w:bCs/>
          <w:i/>
          <w:iCs/>
        </w:rPr>
      </w:pPr>
    </w:p>
    <w:p w:rsidR="003B2B9C" w:rsidRPr="00BC169E" w:rsidRDefault="003B2B9C" w:rsidP="003B2B9C">
      <w:pPr>
        <w:pStyle w:val="Default"/>
        <w:jc w:val="both"/>
      </w:pPr>
      <w:r w:rsidRPr="00BC169E">
        <w:rPr>
          <w:b/>
          <w:bCs/>
          <w:i/>
          <w:iCs/>
        </w:rPr>
        <w:t>В журнале успеваемости обучающихся фиксируется следующее</w:t>
      </w:r>
      <w:r w:rsidRPr="00BC169E">
        <w:t xml:space="preserve">: </w:t>
      </w:r>
    </w:p>
    <w:p w:rsidR="003B2B9C" w:rsidRPr="00BC169E" w:rsidRDefault="003B2B9C" w:rsidP="003B2B9C">
      <w:pPr>
        <w:pStyle w:val="Default"/>
        <w:jc w:val="both"/>
      </w:pPr>
      <w:r w:rsidRPr="00BC169E">
        <w:t xml:space="preserve">- список обучающихся по ими выбранному модулю; </w:t>
      </w:r>
    </w:p>
    <w:p w:rsidR="003B2B9C" w:rsidRDefault="004D6716" w:rsidP="003B2B9C">
      <w:pPr>
        <w:pStyle w:val="Default"/>
        <w:jc w:val="both"/>
      </w:pPr>
      <w:r>
        <w:t>- наименование дисциплины – (</w:t>
      </w:r>
      <w:r w:rsidR="003B2B9C" w:rsidRPr="00BC169E">
        <w:t>Комплексный учебный курс ОРКСЭ.</w:t>
      </w:r>
      <w:r w:rsidR="008E026D">
        <w:t xml:space="preserve"> </w:t>
      </w:r>
      <w:r w:rsidR="003B2B9C" w:rsidRPr="00BC169E">
        <w:t>Модуль «Основы мировых религиозных культур</w:t>
      </w:r>
      <w:r>
        <w:t>»)</w:t>
      </w:r>
      <w:r w:rsidR="003B2B9C" w:rsidRPr="00BC169E">
        <w:t xml:space="preserve"> (или Модуль «Основы светской этики», или Модуль «Основы православной культуры», или Модуль «Основы буддийской культуры», или Модуль «Основы иудейской культуры», или Модуль «Основы исламской культуры»). Примечание: в квадратных скобках указано полное название предмета, где вариативным является только название модуля. </w:t>
      </w:r>
    </w:p>
    <w:p w:rsidR="003B2B9C" w:rsidRDefault="003B2B9C" w:rsidP="003B2B9C">
      <w:pPr>
        <w:pStyle w:val="Default"/>
        <w:jc w:val="both"/>
      </w:pPr>
    </w:p>
    <w:p w:rsidR="003B2B9C" w:rsidRPr="00BC169E" w:rsidRDefault="003B2B9C" w:rsidP="003B2B9C">
      <w:pPr>
        <w:pStyle w:val="Default"/>
        <w:jc w:val="both"/>
      </w:pPr>
    </w:p>
    <w:p w:rsidR="003B2B9C" w:rsidRDefault="003B2B9C" w:rsidP="003B2B9C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Выбор модуля комплексного учебного курса ОРКСЭ</w:t>
      </w:r>
    </w:p>
    <w:p w:rsidR="003B2B9C" w:rsidRPr="00BC169E" w:rsidRDefault="003B2B9C" w:rsidP="003B2B9C">
      <w:pPr>
        <w:pStyle w:val="Default"/>
        <w:jc w:val="center"/>
      </w:pPr>
    </w:p>
    <w:p w:rsidR="003B2B9C" w:rsidRDefault="003B2B9C" w:rsidP="003B2B9C">
      <w:pPr>
        <w:pStyle w:val="Default"/>
        <w:ind w:firstLine="708"/>
        <w:jc w:val="both"/>
      </w:pPr>
      <w:r w:rsidRPr="00BC169E">
        <w:t xml:space="preserve">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</w:t>
      </w:r>
      <w:r w:rsidR="00C10C5F">
        <w:t>об</w:t>
      </w:r>
      <w:r w:rsidRPr="00BC169E">
        <w:t>уча</w:t>
      </w:r>
      <w:r w:rsidR="00C10C5F">
        <w:t>ю</w:t>
      </w:r>
      <w:r w:rsidRPr="00BC169E">
        <w:t>щегося определять, какой именно модуль будет изучать ребёнок</w:t>
      </w:r>
      <w:r w:rsidR="003C6B10">
        <w:t xml:space="preserve">. </w:t>
      </w: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 xml:space="preserve">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ребёнка. </w:t>
      </w:r>
    </w:p>
    <w:p w:rsidR="003B2B9C" w:rsidRDefault="003B2B9C" w:rsidP="003B2B9C">
      <w:pPr>
        <w:pStyle w:val="Default"/>
        <w:ind w:firstLine="708"/>
        <w:jc w:val="both"/>
      </w:pPr>
      <w:r w:rsidRPr="00BC169E">
        <w:t xml:space="preserve">В течение года у родителей (законных представителей) не будет возможности изменить решение в пользу другого модуля. </w:t>
      </w:r>
    </w:p>
    <w:p w:rsidR="003C6B10" w:rsidRDefault="003C6B10" w:rsidP="003B2B9C">
      <w:pPr>
        <w:pStyle w:val="Default"/>
        <w:jc w:val="center"/>
        <w:rPr>
          <w:b/>
          <w:bCs/>
        </w:rPr>
      </w:pPr>
    </w:p>
    <w:p w:rsidR="003C6B10" w:rsidRDefault="003C6B10" w:rsidP="003B2B9C">
      <w:pPr>
        <w:pStyle w:val="Default"/>
        <w:jc w:val="center"/>
        <w:rPr>
          <w:b/>
          <w:bCs/>
        </w:rPr>
      </w:pPr>
    </w:p>
    <w:p w:rsidR="003C6B10" w:rsidRDefault="003C6B10" w:rsidP="003B2B9C">
      <w:pPr>
        <w:pStyle w:val="Default"/>
        <w:jc w:val="center"/>
        <w:rPr>
          <w:b/>
          <w:bCs/>
        </w:rPr>
      </w:pPr>
    </w:p>
    <w:p w:rsidR="003B2B9C" w:rsidRPr="00BC169E" w:rsidRDefault="003B2B9C" w:rsidP="003B2B9C">
      <w:pPr>
        <w:pStyle w:val="Default"/>
        <w:jc w:val="center"/>
      </w:pPr>
      <w:r w:rsidRPr="00BC169E">
        <w:rPr>
          <w:b/>
          <w:bCs/>
        </w:rPr>
        <w:lastRenderedPageBreak/>
        <w:t>Оценивание уровня подготовки обучающихся</w:t>
      </w:r>
    </w:p>
    <w:p w:rsidR="003B2B9C" w:rsidRDefault="003B2B9C" w:rsidP="003B2B9C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по курсу «Основы религиозных культур и светской этики»</w:t>
      </w:r>
    </w:p>
    <w:p w:rsidR="003B2B9C" w:rsidRPr="00BC169E" w:rsidRDefault="003B2B9C" w:rsidP="003B2B9C">
      <w:pPr>
        <w:pStyle w:val="Default"/>
        <w:jc w:val="center"/>
      </w:pP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 xml:space="preserve">Формализованные требования по оценке успеваемости по результатам освоения курса не предусматриваются. </w:t>
      </w: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 xml:space="preserve">При оценивании </w:t>
      </w:r>
      <w:proofErr w:type="gramStart"/>
      <w:r w:rsidRPr="00BC169E">
        <w:t>достижений</w:t>
      </w:r>
      <w:proofErr w:type="gramEnd"/>
      <w:r w:rsidRPr="00BC169E">
        <w:t xml:space="preserve"> обучающихся при изучении курса ОРКСЭ используется качественная</w:t>
      </w:r>
      <w:r w:rsidR="00C10C5F">
        <w:t xml:space="preserve"> </w:t>
      </w:r>
      <w:proofErr w:type="spellStart"/>
      <w:r w:rsidRPr="00BC169E">
        <w:t>взаимо</w:t>
      </w:r>
      <w:r w:rsidR="003C6B10">
        <w:t>оценка</w:t>
      </w:r>
      <w:proofErr w:type="spellEnd"/>
      <w:r w:rsidRPr="00BC169E"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обучающихся. </w:t>
      </w:r>
    </w:p>
    <w:p w:rsidR="003B2B9C" w:rsidRPr="00BC169E" w:rsidRDefault="003B2B9C" w:rsidP="00871E4A">
      <w:pPr>
        <w:pStyle w:val="Default"/>
        <w:ind w:firstLine="708"/>
        <w:jc w:val="both"/>
      </w:pPr>
      <w:r w:rsidRPr="00BC169E">
        <w:t>В течение года индивидуально или в группах обучающиеся выполняют проектные работы. Все итоговые работы выполняются с учетом общих задач курса и с выходом на диалог культур и традиции многонационального народа России. Защита работ осуществляется на обще</w:t>
      </w:r>
      <w:r w:rsidR="003C6B10">
        <w:t xml:space="preserve"> </w:t>
      </w:r>
      <w:r w:rsidRPr="00BC169E">
        <w:t>классных мероприятиях</w:t>
      </w:r>
      <w:r>
        <w:t xml:space="preserve">. </w:t>
      </w:r>
      <w:r w:rsidRPr="00BC169E">
        <w:t>Независимого от того, какую</w:t>
      </w:r>
      <w:r w:rsidR="006403D3">
        <w:t xml:space="preserve"> </w:t>
      </w:r>
      <w:r w:rsidRPr="00BC169E">
        <w:t>религиозную</w:t>
      </w:r>
      <w:r w:rsidR="006403D3">
        <w:t xml:space="preserve"> </w:t>
      </w:r>
      <w:r w:rsidRPr="00BC169E">
        <w:t>культуру изучал школьник,</w:t>
      </w:r>
      <w:r w:rsidR="006403D3">
        <w:t xml:space="preserve"> </w:t>
      </w:r>
      <w:r w:rsidRPr="00BC169E">
        <w:t>в ходе мероприятия он знакомится и с другими культурами</w:t>
      </w:r>
      <w:r>
        <w:t>.</w:t>
      </w:r>
      <w:r w:rsidR="00871E4A">
        <w:t xml:space="preserve"> </w:t>
      </w: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>Примерные темы итогов</w:t>
      </w:r>
      <w:r w:rsidR="003C6B10">
        <w:t>ых проектных работ: «Моя малая Родина</w:t>
      </w:r>
      <w:r w:rsidRPr="00BC169E">
        <w:t xml:space="preserve">»; «Герои России. Имена героев </w:t>
      </w:r>
      <w:r w:rsidR="003C6B10">
        <w:t>ВОВ в названии улиц»</w:t>
      </w:r>
      <w:r w:rsidRPr="00BC169E">
        <w:t>; «Блюда национальной кухни»; «С чего начинает</w:t>
      </w:r>
      <w:r w:rsidR="003C6B10">
        <w:t>ся Родина…»; «Уроки доброты</w:t>
      </w:r>
      <w:proofErr w:type="gramStart"/>
      <w:r w:rsidR="003C6B10">
        <w:t xml:space="preserve">»; </w:t>
      </w:r>
      <w:r w:rsidRPr="00BC169E">
        <w:t xml:space="preserve"> и</w:t>
      </w:r>
      <w:proofErr w:type="gramEnd"/>
      <w:r w:rsidRPr="00BC169E">
        <w:t xml:space="preserve"> др. </w:t>
      </w: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>Формы про</w:t>
      </w:r>
      <w:r w:rsidR="003C6B10">
        <w:t xml:space="preserve">дуктов проектов: </w:t>
      </w:r>
      <w:proofErr w:type="spellStart"/>
      <w:r w:rsidR="003C6B10">
        <w:t>Web</w:t>
      </w:r>
      <w:proofErr w:type="spellEnd"/>
      <w:r w:rsidR="003C6B10">
        <w:t>-сайт</w:t>
      </w:r>
      <w:r w:rsidRPr="00BC169E">
        <w:t xml:space="preserve">, карта, видеофильм, выставка, газета, журнал, костюм, модель, коллекция, игра, мультимедийный продукт, музыкальное или художественное произведение, постановка, праздник. </w:t>
      </w: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 xml:space="preserve">Формы защиты итоговых работ: игра, демонстрация продукта, выполненного на основе информационных технологий, инсценировка-диалог литературных или исторических персонажей, доклад, пресс-конференция, путешествие, экскурсия, ролевая игра, спектакль, соревнование, телепередача и т.д. </w:t>
      </w:r>
    </w:p>
    <w:p w:rsidR="003B2B9C" w:rsidRPr="00BC169E" w:rsidRDefault="003B2B9C" w:rsidP="003B2B9C">
      <w:pPr>
        <w:pStyle w:val="Default"/>
        <w:ind w:firstLine="708"/>
        <w:jc w:val="both"/>
      </w:pPr>
      <w:r w:rsidRPr="00BC169E">
        <w:t xml:space="preserve">При преподавании курса ОРКСЭ предполагается </w:t>
      </w:r>
      <w:proofErr w:type="spellStart"/>
      <w:r w:rsidRPr="00BC169E">
        <w:t>безотметочная</w:t>
      </w:r>
      <w:proofErr w:type="spellEnd"/>
      <w:r w:rsidRPr="00BC169E">
        <w:t xml:space="preserve"> система оценивания уровня подготовки обучающихся. Оценка результатов по модулям предусмотрена в основном в рамках последнего, завершающего раздела курса, в форме индивидуальных и коллективных творческих работ </w:t>
      </w:r>
      <w:r w:rsidR="00C10C5F">
        <w:t>об</w:t>
      </w:r>
      <w:r w:rsidRPr="00BC169E">
        <w:t>уча</w:t>
      </w:r>
      <w:r w:rsidR="00C10C5F">
        <w:t>ю</w:t>
      </w:r>
      <w:r w:rsidRPr="00BC169E">
        <w:t xml:space="preserve">щихся и их обсуждения в классе. </w:t>
      </w:r>
    </w:p>
    <w:p w:rsidR="003B2B9C" w:rsidRDefault="003B2B9C" w:rsidP="003B2B9C">
      <w:pPr>
        <w:pStyle w:val="Default"/>
        <w:ind w:firstLine="708"/>
        <w:jc w:val="both"/>
      </w:pPr>
      <w:r w:rsidRPr="00BC169E">
        <w:t xml:space="preserve">Прохождение материала по предмету фиксируется в журнале успеваемости обучающихся. Система оценивания результатов </w:t>
      </w:r>
      <w:proofErr w:type="spellStart"/>
      <w:r w:rsidRPr="00BC169E">
        <w:t>безотметочная</w:t>
      </w:r>
      <w:proofErr w:type="spellEnd"/>
      <w:r w:rsidRPr="00BC169E">
        <w:t xml:space="preserve">. </w:t>
      </w:r>
    </w:p>
    <w:p w:rsidR="003B2B9C" w:rsidRPr="00BC169E" w:rsidRDefault="003B2B9C" w:rsidP="006403D3">
      <w:pPr>
        <w:pStyle w:val="Default"/>
        <w:jc w:val="both"/>
      </w:pPr>
    </w:p>
    <w:p w:rsidR="003B2B9C" w:rsidRPr="00BC169E" w:rsidRDefault="003B2B9C" w:rsidP="003B2B9C">
      <w:pPr>
        <w:pStyle w:val="Default"/>
        <w:jc w:val="center"/>
      </w:pPr>
      <w:r w:rsidRPr="00BC169E">
        <w:rPr>
          <w:b/>
          <w:bCs/>
        </w:rPr>
        <w:t>Программно-методическое</w:t>
      </w:r>
    </w:p>
    <w:p w:rsidR="003B2B9C" w:rsidRDefault="003B2B9C" w:rsidP="003B2B9C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обеспечение курса «Основы религиозных культур и светской этики»</w:t>
      </w:r>
    </w:p>
    <w:p w:rsidR="003B2B9C" w:rsidRPr="00BC169E" w:rsidRDefault="003B2B9C" w:rsidP="003B2B9C">
      <w:pPr>
        <w:pStyle w:val="Default"/>
        <w:jc w:val="center"/>
      </w:pPr>
    </w:p>
    <w:p w:rsidR="00D9456B" w:rsidRPr="00D9456B" w:rsidRDefault="003B2B9C" w:rsidP="003C6B10">
      <w:pPr>
        <w:pStyle w:val="Default"/>
        <w:jc w:val="both"/>
      </w:pPr>
      <w:r w:rsidRPr="00BC169E">
        <w:t xml:space="preserve">Программы образовательных учреждений. 4-5 классы. Комплексный курс «Основы религиозных культур и светской этики». </w:t>
      </w:r>
    </w:p>
    <w:sectPr w:rsidR="00D9456B" w:rsidRPr="00D9456B" w:rsidSect="00DA4DC4">
      <w:footerReference w:type="default" r:id="rId7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95" w:rsidRDefault="00143995" w:rsidP="00871E4A">
      <w:r>
        <w:separator/>
      </w:r>
    </w:p>
  </w:endnote>
  <w:endnote w:type="continuationSeparator" w:id="0">
    <w:p w:rsidR="00143995" w:rsidRDefault="00143995" w:rsidP="0087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657791"/>
      <w:docPartObj>
        <w:docPartGallery w:val="Page Numbers (Bottom of Page)"/>
        <w:docPartUnique/>
      </w:docPartObj>
    </w:sdtPr>
    <w:sdtContent>
      <w:p w:rsidR="00871E4A" w:rsidRDefault="00871E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B10">
          <w:rPr>
            <w:noProof/>
          </w:rPr>
          <w:t>5</w:t>
        </w:r>
        <w:r>
          <w:fldChar w:fldCharType="end"/>
        </w:r>
      </w:p>
    </w:sdtContent>
  </w:sdt>
  <w:p w:rsidR="00871E4A" w:rsidRDefault="00871E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95" w:rsidRDefault="00143995" w:rsidP="00871E4A">
      <w:r>
        <w:separator/>
      </w:r>
    </w:p>
  </w:footnote>
  <w:footnote w:type="continuationSeparator" w:id="0">
    <w:p w:rsidR="00143995" w:rsidRDefault="00143995" w:rsidP="0087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B5BB0"/>
    <w:multiLevelType w:val="hybridMultilevel"/>
    <w:tmpl w:val="61D4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9C"/>
    <w:rsid w:val="00055C78"/>
    <w:rsid w:val="00121597"/>
    <w:rsid w:val="00143995"/>
    <w:rsid w:val="001501AE"/>
    <w:rsid w:val="00323E63"/>
    <w:rsid w:val="003A3107"/>
    <w:rsid w:val="003B2B9C"/>
    <w:rsid w:val="003B3622"/>
    <w:rsid w:val="003C6B10"/>
    <w:rsid w:val="004B5034"/>
    <w:rsid w:val="004D6716"/>
    <w:rsid w:val="00531D63"/>
    <w:rsid w:val="005E2BE1"/>
    <w:rsid w:val="006403D3"/>
    <w:rsid w:val="006F24BD"/>
    <w:rsid w:val="00756146"/>
    <w:rsid w:val="00767BC4"/>
    <w:rsid w:val="007E72DC"/>
    <w:rsid w:val="00871E4A"/>
    <w:rsid w:val="00875969"/>
    <w:rsid w:val="008E026D"/>
    <w:rsid w:val="00AC201B"/>
    <w:rsid w:val="00AD5C6D"/>
    <w:rsid w:val="00B438BD"/>
    <w:rsid w:val="00C10C5F"/>
    <w:rsid w:val="00C422CD"/>
    <w:rsid w:val="00CF5A7F"/>
    <w:rsid w:val="00D9456B"/>
    <w:rsid w:val="00DA4DC4"/>
    <w:rsid w:val="00E01D04"/>
    <w:rsid w:val="00F473FA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9A52-B218-4026-BF01-736D46A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A31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456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A310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1E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1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1E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1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</cp:revision>
  <cp:lastPrinted>2017-06-17T09:29:00Z</cp:lastPrinted>
  <dcterms:created xsi:type="dcterms:W3CDTF">2017-06-17T09:09:00Z</dcterms:created>
  <dcterms:modified xsi:type="dcterms:W3CDTF">2017-06-17T09:30:00Z</dcterms:modified>
</cp:coreProperties>
</file>