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1" w:rsidRPr="00E541B5" w:rsidRDefault="00785B71" w:rsidP="0042483C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B71" w:rsidRPr="00E541B5" w:rsidRDefault="00785B71" w:rsidP="0042483C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2EB5" w:rsidRPr="00E541B5" w:rsidRDefault="009E2EB5" w:rsidP="009E2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>Принято педагогическим советом                                       Утверждаю</w:t>
      </w:r>
    </w:p>
    <w:p w:rsidR="009E2EB5" w:rsidRPr="00E541B5" w:rsidRDefault="009E2EB5" w:rsidP="009E2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 xml:space="preserve">МОУ </w:t>
      </w:r>
      <w:proofErr w:type="spellStart"/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>Петряксинской</w:t>
      </w:r>
      <w:proofErr w:type="spellEnd"/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 xml:space="preserve"> СШ                                           Директор МОУ </w:t>
      </w:r>
      <w:proofErr w:type="spellStart"/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>ПетряксинскойСШ</w:t>
      </w:r>
      <w:proofErr w:type="spellEnd"/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2EB5" w:rsidRPr="00E541B5" w:rsidRDefault="009E2EB5" w:rsidP="009E2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№33 от 25.08.2016г.                                                   ___________ К.А. </w:t>
      </w:r>
      <w:proofErr w:type="spellStart"/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>Билялова</w:t>
      </w:r>
      <w:proofErr w:type="spellEnd"/>
    </w:p>
    <w:p w:rsidR="009E2EB5" w:rsidRPr="00E541B5" w:rsidRDefault="009E2EB5" w:rsidP="009E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№ </w:t>
      </w:r>
      <w:proofErr w:type="gramStart"/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>44  от</w:t>
      </w:r>
      <w:proofErr w:type="gramEnd"/>
      <w:r w:rsidRPr="00E541B5">
        <w:rPr>
          <w:rFonts w:ascii="Times New Roman" w:eastAsia="Times New Roman" w:hAnsi="Times New Roman"/>
          <w:sz w:val="24"/>
          <w:szCs w:val="24"/>
          <w:lang w:eastAsia="ru-RU"/>
        </w:rPr>
        <w:t xml:space="preserve"> 25.08.2016 г.</w:t>
      </w:r>
    </w:p>
    <w:p w:rsidR="009E2EB5" w:rsidRPr="00E541B5" w:rsidRDefault="009E2EB5" w:rsidP="009E2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1B5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9E2EB5" w:rsidRPr="00E541B5" w:rsidRDefault="009E2EB5" w:rsidP="009E2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E2EB5" w:rsidRPr="00E541B5" w:rsidRDefault="009E2EB5" w:rsidP="009E2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обучении по индивидуальному учебному плану на дому</w:t>
      </w:r>
      <w:r w:rsidRPr="00E54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4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2EB5" w:rsidRPr="00E541B5" w:rsidRDefault="009E2EB5" w:rsidP="009E2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541B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 общеобразовательного</w:t>
      </w:r>
      <w:proofErr w:type="gramEnd"/>
      <w:r w:rsidRPr="00E54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учреждения</w:t>
      </w:r>
    </w:p>
    <w:p w:rsidR="009E2EB5" w:rsidRPr="00E541B5" w:rsidRDefault="009E2EB5" w:rsidP="009E2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proofErr w:type="spellStart"/>
      <w:r w:rsidRPr="00E541B5">
        <w:rPr>
          <w:rFonts w:ascii="Times New Roman" w:hAnsi="Times New Roman" w:cs="Times New Roman"/>
          <w:b/>
          <w:color w:val="000000"/>
          <w:sz w:val="24"/>
          <w:szCs w:val="24"/>
        </w:rPr>
        <w:t>Петряксинской</w:t>
      </w:r>
      <w:proofErr w:type="spellEnd"/>
      <w:r w:rsidRPr="00E54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541B5">
        <w:rPr>
          <w:rFonts w:ascii="Times New Roman" w:hAnsi="Times New Roman" w:cs="Times New Roman"/>
          <w:b/>
          <w:color w:val="000000"/>
          <w:sz w:val="24"/>
          <w:szCs w:val="24"/>
        </w:rPr>
        <w:t>средней  школы</w:t>
      </w:r>
      <w:proofErr w:type="gramEnd"/>
    </w:p>
    <w:p w:rsidR="00785B71" w:rsidRPr="00E541B5" w:rsidRDefault="00785B71" w:rsidP="0042483C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83C" w:rsidRPr="00E541B5" w:rsidRDefault="009E2EB5" w:rsidP="0042483C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785B71" w:rsidRPr="00E5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Общие положения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785B7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E2EB5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Настоящий порядок устанавливает правила обучения по индивидуальному учебному</w:t>
      </w:r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плану в муниципальном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общеобразовательном учреждении</w:t>
      </w:r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Петряксинской</w:t>
      </w:r>
      <w:proofErr w:type="spellEnd"/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средней школе </w:t>
      </w:r>
      <w:proofErr w:type="spellStart"/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Пильнинского</w:t>
      </w:r>
      <w:proofErr w:type="spellEnd"/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(далее – Учреждение). </w:t>
      </w:r>
    </w:p>
    <w:p w:rsidR="0042483C" w:rsidRPr="00E541B5" w:rsidRDefault="00785B71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E2EB5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42483C" w:rsidRPr="00E541B5" w:rsidRDefault="00785B71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E2EB5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</w:t>
      </w:r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бностей конкретного обучающегося</w:t>
      </w:r>
      <w:r w:rsidR="00AD6466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(далее-ИУП)</w:t>
      </w:r>
    </w:p>
    <w:p w:rsidR="009E2EB5" w:rsidRPr="00E541B5" w:rsidRDefault="00785B71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785B71" w:rsidRPr="00E541B5" w:rsidRDefault="009E2EB5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85B71" w:rsidRPr="00E5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  </w:t>
      </w:r>
      <w:r w:rsidR="00785B71" w:rsidRPr="00E541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обучения по индивидуальному учебному плану</w:t>
      </w:r>
    </w:p>
    <w:p w:rsidR="00785B71" w:rsidRPr="00E541B5" w:rsidRDefault="00785B71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83C" w:rsidRPr="00E541B5" w:rsidRDefault="009E2EB5" w:rsidP="009E2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:rsidR="0042483C" w:rsidRPr="00E541B5" w:rsidRDefault="009E2EB5" w:rsidP="009E2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42483C" w:rsidRPr="00E541B5" w:rsidRDefault="009E2EB5" w:rsidP="009E2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</w:t>
      </w:r>
    </w:p>
    <w:p w:rsidR="0042483C" w:rsidRPr="00E541B5" w:rsidRDefault="009E2EB5" w:rsidP="009E2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42483C" w:rsidRPr="00E541B5" w:rsidRDefault="009E2EB5" w:rsidP="009E2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2.5.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</w:t>
      </w:r>
      <w:r w:rsidR="00785B7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2483C" w:rsidRPr="00E541B5" w:rsidRDefault="009E2EB5" w:rsidP="009E2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2.6.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2483C" w:rsidRPr="00E541B5" w:rsidRDefault="009E2EB5" w:rsidP="009E2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2.7.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</w:t>
      </w:r>
      <w:hyperlink r:id="rId8" w:tooltip="" w:history="1">
        <w:r w:rsidR="0042483C" w:rsidRPr="00E541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</w:hyperlink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2.8.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Реализация индивидуальных учебных планов на ступенях начального и основного общего образования сопровождается </w:t>
      </w:r>
      <w:proofErr w:type="spellStart"/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тьюторской</w:t>
      </w:r>
      <w:proofErr w:type="spellEnd"/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поддержкой.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2.9.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Индивидуальные учебные планы могут быть предоставлены, прежде всего, одаренным детям и детям с ограниченными возможностями здоровья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2.10.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2.11.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Индивидуальные учебные планы разрабатываются в соответствии со спецификой и возможностями учреждения.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2.12.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</w:t>
      </w:r>
      <w:proofErr w:type="gramStart"/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индивидуальном обучения</w:t>
      </w:r>
      <w:proofErr w:type="gramEnd"/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больных детей на дому».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2.13.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2.14.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2.15.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2.16.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2.17.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2.18.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 правилах обучения по индивидуальному учебному плану, установленных настоящим Порядком, учреждение информирует также обучающихся 9-11 классов.</w:t>
      </w:r>
    </w:p>
    <w:p w:rsidR="00BA3434" w:rsidRDefault="00BA3434" w:rsidP="002C1594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83C" w:rsidRPr="00E541B5" w:rsidRDefault="002C1594" w:rsidP="002C1594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Перевод на обучение по индивидуальному учебному плану осуществляется: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C1594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3.1. 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1-9 классах – по заявлению родителей (законных представителей) обучающегося;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10-11 классах – по заявлению обучающегося.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42483C" w:rsidRPr="00E541B5" w:rsidRDefault="002C1594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3.2. 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3.3.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Заявления о переводе на обучение по индивидуальному учебному плану принимаются в течение учебного года до 15 мая.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3.4.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Обучение по индивидуальному учебному плану начинается, как правило, с начала учебного года.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3.5.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Перевод на обучение по индивидуальному учебному плану оформляется приказом директора Учреждения.</w:t>
      </w:r>
    </w:p>
    <w:p w:rsidR="0042483C" w:rsidRPr="00E541B5" w:rsidRDefault="002C1594" w:rsidP="002C1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3.6.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Индивидуальный учебный план утверждается решением педагогического совета Учреждения.</w:t>
      </w:r>
    </w:p>
    <w:p w:rsidR="00BA3434" w:rsidRDefault="00BA3434" w:rsidP="002C1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83C" w:rsidRPr="00E541B5" w:rsidRDefault="002C1594" w:rsidP="002C15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Требования к индивидуальному учебному плану начального общего образования</w:t>
      </w:r>
    </w:p>
    <w:p w:rsidR="0042483C" w:rsidRPr="00E541B5" w:rsidRDefault="002C1594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4.1.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учебные занятия для углубленного изучения отдельных обязательных учебных предметов;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учебные занятия, обеспечивающие различные интересы обучающихся, в том числе этнокультурные.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42483C" w:rsidRPr="00E541B5" w:rsidRDefault="002C1594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42483C" w:rsidRPr="00E541B5" w:rsidRDefault="002C1594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В индивидуальный учебный план начального общего образования входят следующие обязательн</w:t>
      </w:r>
      <w:r w:rsidR="006063BA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ые предметные области: русский язык и литература,</w:t>
      </w:r>
      <w:r w:rsidR="008B148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3BA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иностранные</w:t>
      </w:r>
      <w:r w:rsidR="008B148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языки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="00785B71" w:rsidRPr="00E541B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4.4.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.5.   Количество учебных занятий за 4 учебных года не может составлять менее 2904 часов и более 3345 часов.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.6.  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42483C" w:rsidRPr="00E541B5" w:rsidRDefault="00AD6466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.7.  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</w:t>
      </w:r>
      <w:r w:rsidR="00785B71" w:rsidRPr="00E541B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A3434" w:rsidRDefault="00BA3434" w:rsidP="00BA34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83C" w:rsidRPr="00E541B5" w:rsidRDefault="0042483C" w:rsidP="00BA34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Требования к индивидуальному учебному плану основного общего образования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.1.  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увеличение учебных часов, отведённых на изучение отдельных предметов обязательной части;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42483C" w:rsidRPr="00E541B5" w:rsidRDefault="0042483C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организацию внеурочной деятельности, ориентированную на обеспечение индивидуальных потребностей обучающихся.</w:t>
      </w:r>
      <w:r w:rsidR="00785B7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.2.    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русский язык, литература,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иностранный язык, второй иностранный язык);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общественно-научные предметы (история России, всеобщая история, обществознание, география);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математика и информатика (математика, алгебра, геометрия, информатика);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основы духовно-нравственной культуры народов России;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естественнонаучные предметы (физика, биология, химия);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искусство (изобразительное искусство, музыка);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технология (технология);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.3.   Количество учебных занятий за 5 лет не может составлять менее 5267 часов и более 6020 часов.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.4.  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срока освоения образовательной программы основного общего образования составляет не более 1 года.</w:t>
      </w:r>
    </w:p>
    <w:p w:rsidR="0042483C" w:rsidRPr="00E541B5" w:rsidRDefault="00AD6466" w:rsidP="00AD64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Требования к индивидуальному учебному плану среднего общего образования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.1.   Обязательными для включения в индивидуальный учебный план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 право)" и "Естествознание".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Остальные учебные предметы на базовом уровне включаются в индивидуальный учебный план по выбору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  Для составления индивидуального учебного плана следует: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а) включить в учебный план обязательные учебные предметы на базовом уровне (инвариантная часть федерального компонента);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в) в учебный план также могут быть включены другие у</w:t>
      </w:r>
      <w:r w:rsidR="008B148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чебные предметы на базовом 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(из вариативной части федерального компонента).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Совокупное учебное время, отведенное в учебном плане на учебные предметы федерального компонента (баз</w:t>
      </w:r>
      <w:r w:rsidR="008B148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овые обязательные +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</w:t>
      </w:r>
    </w:p>
    <w:p w:rsidR="0042483C" w:rsidRPr="00E541B5" w:rsidRDefault="0042483C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д) составление учебного плана завершается формированием компонента образовательного учреждения (в объеме на менее 280 часов за два учебных года).</w:t>
      </w:r>
    </w:p>
    <w:p w:rsidR="0042483C" w:rsidRPr="00E541B5" w:rsidRDefault="0042483C" w:rsidP="0042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42483C" w:rsidRPr="00E541B5" w:rsidRDefault="00AD6466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6.3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 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AD6466" w:rsidRPr="00E541B5" w:rsidRDefault="00BA3434" w:rsidP="0042483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AD6466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Контроль за усвоением программ</w:t>
      </w:r>
      <w:r w:rsidR="00A60E9D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ИУП</w:t>
      </w:r>
    </w:p>
    <w:p w:rsidR="0042483C" w:rsidRPr="00E541B5" w:rsidRDefault="00A60E9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7.1.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Учреж</w:t>
      </w:r>
      <w:r w:rsidR="00AD6466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дение осуществляет контроль за у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своением общеобразовательных, специальных (коррекционных) программ учащимися, перешедшими на обучение по индивидуальному учебному плану.</w:t>
      </w:r>
    </w:p>
    <w:p w:rsidR="0042483C" w:rsidRPr="00E541B5" w:rsidRDefault="00A60E9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Текущий контроль успеваемости и промежуточная аттестация обучающихся, переведенных на обучение по индивидуальному учебному плану, осуществляются в 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соответствии с Положением о текущем контроле успеваемости и промежуточности аттестации обучающихся учреждения.</w:t>
      </w:r>
    </w:p>
    <w:p w:rsidR="0042483C" w:rsidRPr="00E541B5" w:rsidRDefault="00A60E9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7.3.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Государственная итоговая аттестация обучающихся, переведенных на обучение по индивидуальному учебному плану, осуществляется в соот</w:t>
      </w:r>
      <w:r w:rsidR="00785B7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ветствии с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</w:t>
      </w:r>
      <w:r w:rsidR="00996FA1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науки Российской Федерации от 26.декабря 2013 г. №1400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2483C" w:rsidRPr="00E541B5" w:rsidRDefault="00A60E9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7.4.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7026C" w:rsidRPr="00E541B5" w:rsidRDefault="0017026C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8.Обучение длительно болеющих детей на дому</w:t>
      </w:r>
    </w:p>
    <w:p w:rsidR="0017026C" w:rsidRPr="00E541B5" w:rsidRDefault="0017026C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письму </w:t>
      </w:r>
      <w:proofErr w:type="spellStart"/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Минобрнауки</w:t>
      </w:r>
      <w:proofErr w:type="spellEnd"/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России от 31.08.2015 № ВК-2101/07к обучающимся, нуждающихся в длительном лечении, относятся дети, которые по заключению врачей лечатся или находятся на медицинской реабилитации в медицинской организации более 21 дня</w:t>
      </w:r>
      <w:r w:rsidR="008D2F4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D2F4C" w:rsidRPr="00E541B5" w:rsidRDefault="008D2F4C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ч.5 ст.41 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Федерального закона от 29.12.2012 № 273-ФЗ «Об образовании в Российской Федерации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таких детей можно учить:</w:t>
      </w:r>
    </w:p>
    <w:p w:rsidR="008D2F4C" w:rsidRPr="00E541B5" w:rsidRDefault="008D2F4C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медицинской организации;</w:t>
      </w:r>
    </w:p>
    <w:p w:rsidR="008D2F4C" w:rsidRPr="00E541B5" w:rsidRDefault="008D2F4C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на дому.</w:t>
      </w:r>
    </w:p>
    <w:p w:rsidR="008D2F4C" w:rsidRPr="00E541B5" w:rsidRDefault="00D425C6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8.1.</w:t>
      </w:r>
      <w:r w:rsidR="008D2F4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школа могла организовать обучение, родители должны написать заявление и пре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доставить заключение медицинской</w:t>
      </w:r>
      <w:r w:rsidR="008D2F4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организации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рекомендациями об особых условиях получения образования.</w:t>
      </w:r>
    </w:p>
    <w:p w:rsidR="00D425C6" w:rsidRPr="00E541B5" w:rsidRDefault="00BA3434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425C6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.2. Директор школы издаёт приказ об обучении на дому на срок, указанный в заключении.</w:t>
      </w:r>
    </w:p>
    <w:p w:rsidR="00D425C6" w:rsidRPr="00E541B5" w:rsidRDefault="00D425C6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8.3. Оформляется договор об оказании образовательных услуг с родителями. По договору 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оказании образовательных услуг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школа отвечае</w:t>
      </w:r>
      <w:r w:rsidR="00BA3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за успешность освоения учащим</w:t>
      </w: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 образовательной программы и обязана создать для этого условия, в том числе:</w:t>
      </w:r>
    </w:p>
    <w:p w:rsidR="00D425C6" w:rsidRPr="00E541B5" w:rsidRDefault="00D425C6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E6CDD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оказывать учащемуся психолого-педагогическую и медико- социальную помощь, необходимую для освоения программы;</w:t>
      </w:r>
    </w:p>
    <w:p w:rsidR="00DE6CDD" w:rsidRPr="00E541B5" w:rsidRDefault="00DE6CD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обеспечивать учащегося бесплатными учебниками, учебными пособиями и учебно- методическими материалами;</w:t>
      </w:r>
    </w:p>
    <w:p w:rsidR="00DE6CDD" w:rsidRPr="00E541B5" w:rsidRDefault="00DE6CD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проводить промежуточную и итоговую аттестацию;</w:t>
      </w:r>
    </w:p>
    <w:p w:rsidR="00DE6CDD" w:rsidRPr="00E541B5" w:rsidRDefault="00DE6CD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выдать учащемуся, который успешно прошёл государственную итоговую аттестацию, документ об образовании.</w:t>
      </w:r>
    </w:p>
    <w:p w:rsidR="00DE6CDD" w:rsidRPr="00E541B5" w:rsidRDefault="00DE6CDD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договоре нужно прописать условия, которые должны создать родители</w:t>
      </w:r>
      <w:r w:rsidR="00655F92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обучения на дому.</w:t>
      </w:r>
    </w:p>
    <w:p w:rsidR="00655F92" w:rsidRPr="00E541B5" w:rsidRDefault="00655F92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8.4. По согласованию с родителями педагогический совет школы рассматривает и утверждает учебный план, учебный график и расписание занятий.</w:t>
      </w:r>
    </w:p>
    <w:p w:rsidR="00655F92" w:rsidRPr="00E541B5" w:rsidRDefault="00655F92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8.5. При желании родителей обучать ребёнка самостоятельно</w:t>
      </w:r>
      <w:r w:rsidR="002C1208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они должны написать заявление о переводе на семейное образование или самообразование.         Школа не отвечает за освоение ребёнком образовательной программы, но обязана организовать для него итоговую и промежуточную аттестацию.</w:t>
      </w:r>
    </w:p>
    <w:p w:rsidR="002C1208" w:rsidRPr="00E541B5" w:rsidRDefault="002C1208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8.6. Ребёнок, получающий образование в семье, по решению родителей с учётом его мнения на любом этапе обучения вправе продолжить образование </w:t>
      </w:r>
      <w:r w:rsidR="00E541B5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школе.</w:t>
      </w:r>
    </w:p>
    <w:p w:rsidR="00BA3434" w:rsidRDefault="00E541B5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:rsidR="00E541B5" w:rsidRPr="00E541B5" w:rsidRDefault="00BA3434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</w:t>
      </w:r>
      <w:r w:rsidR="00E541B5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9.Финансовое обеспечение</w:t>
      </w:r>
    </w:p>
    <w:p w:rsidR="008D2F4C" w:rsidRPr="00E541B5" w:rsidRDefault="008D2F4C" w:rsidP="00A60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83C" w:rsidRPr="00E541B5" w:rsidRDefault="00E541B5" w:rsidP="00E54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9.1.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</w:p>
    <w:p w:rsidR="0042483C" w:rsidRPr="00E541B5" w:rsidRDefault="00E541B5" w:rsidP="00E54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9.2.</w:t>
      </w:r>
      <w:r w:rsidR="0042483C" w:rsidRPr="00E541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Материально-техническое оснащение образовательного процесса должно обеспечивать возможность реализации индивидуальных учебных планов обучающихся. </w:t>
      </w:r>
    </w:p>
    <w:p w:rsidR="001C08F9" w:rsidRDefault="001C08F9"/>
    <w:sectPr w:rsidR="001C0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3D" w:rsidRDefault="005D4A3D" w:rsidP="005D4A3D">
      <w:pPr>
        <w:spacing w:after="0" w:line="240" w:lineRule="auto"/>
      </w:pPr>
      <w:r>
        <w:separator/>
      </w:r>
    </w:p>
  </w:endnote>
  <w:endnote w:type="continuationSeparator" w:id="0">
    <w:p w:rsidR="005D4A3D" w:rsidRDefault="005D4A3D" w:rsidP="005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3D" w:rsidRDefault="005D4A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3D" w:rsidRDefault="005D4A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3D" w:rsidRDefault="005D4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3D" w:rsidRDefault="005D4A3D" w:rsidP="005D4A3D">
      <w:pPr>
        <w:spacing w:after="0" w:line="240" w:lineRule="auto"/>
      </w:pPr>
      <w:r>
        <w:separator/>
      </w:r>
    </w:p>
  </w:footnote>
  <w:footnote w:type="continuationSeparator" w:id="0">
    <w:p w:rsidR="005D4A3D" w:rsidRDefault="005D4A3D" w:rsidP="005D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3D" w:rsidRDefault="005D4A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7903"/>
      <w:docPartObj>
        <w:docPartGallery w:val="Page Numbers (Margins)"/>
        <w:docPartUnique/>
      </w:docPartObj>
    </w:sdtPr>
    <w:sdtContent>
      <w:p w:rsidR="005D4A3D" w:rsidRDefault="005D4A3D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5D4A3D" w:rsidRDefault="005D4A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24040C" w:rsidRPr="0024040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D4A3D" w:rsidRDefault="005D4A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24040C" w:rsidRPr="0024040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bookmarkStart w:id="0" w:name="_GoBack" w:displacedByCustomXml="prev"/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3D" w:rsidRDefault="005D4A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44A4"/>
    <w:multiLevelType w:val="multilevel"/>
    <w:tmpl w:val="08DA041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41423"/>
    <w:multiLevelType w:val="multilevel"/>
    <w:tmpl w:val="5B0C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04968"/>
    <w:multiLevelType w:val="multilevel"/>
    <w:tmpl w:val="A45C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07105"/>
    <w:multiLevelType w:val="multilevel"/>
    <w:tmpl w:val="5064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26B53"/>
    <w:multiLevelType w:val="multilevel"/>
    <w:tmpl w:val="1D3E2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4FFC46AD"/>
    <w:multiLevelType w:val="multilevel"/>
    <w:tmpl w:val="2612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2527C"/>
    <w:multiLevelType w:val="multilevel"/>
    <w:tmpl w:val="30D4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916EB"/>
    <w:multiLevelType w:val="hybridMultilevel"/>
    <w:tmpl w:val="FE385988"/>
    <w:lvl w:ilvl="0" w:tplc="8E1A1B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B39C5"/>
    <w:multiLevelType w:val="multilevel"/>
    <w:tmpl w:val="E4C4F1C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7A184EEB"/>
    <w:multiLevelType w:val="hybridMultilevel"/>
    <w:tmpl w:val="2312E8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C"/>
    <w:rsid w:val="0017026C"/>
    <w:rsid w:val="001C08F9"/>
    <w:rsid w:val="0024040C"/>
    <w:rsid w:val="002C1208"/>
    <w:rsid w:val="002C1594"/>
    <w:rsid w:val="003A0822"/>
    <w:rsid w:val="0042483C"/>
    <w:rsid w:val="005D4A3D"/>
    <w:rsid w:val="006063BA"/>
    <w:rsid w:val="00655F92"/>
    <w:rsid w:val="00785B71"/>
    <w:rsid w:val="008B1481"/>
    <w:rsid w:val="008D2F4C"/>
    <w:rsid w:val="00996FA1"/>
    <w:rsid w:val="009E2EB5"/>
    <w:rsid w:val="00A60E9D"/>
    <w:rsid w:val="00AD6466"/>
    <w:rsid w:val="00BA3434"/>
    <w:rsid w:val="00D425C6"/>
    <w:rsid w:val="00DE6CDD"/>
    <w:rsid w:val="00E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C7FC7F-9FC2-4D2D-B891-9E0CA69F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A3D"/>
  </w:style>
  <w:style w:type="paragraph" w:styleId="a6">
    <w:name w:val="footer"/>
    <w:basedOn w:val="a"/>
    <w:link w:val="a7"/>
    <w:uiPriority w:val="99"/>
    <w:unhideWhenUsed/>
    <w:rsid w:val="005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C4BBB0"/>
            <w:right w:val="none" w:sz="0" w:space="0" w:color="auto"/>
          </w:divBdr>
        </w:div>
        <w:div w:id="1064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bolshoy-beysug.ru/%C2%B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A30A-77E2-45D5-B95C-8E2F6B38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2017-06-09T13:25:00Z</dcterms:created>
  <dcterms:modified xsi:type="dcterms:W3CDTF">2017-06-10T13:35:00Z</dcterms:modified>
</cp:coreProperties>
</file>