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51" w:rsidRPr="00AA401F" w:rsidRDefault="00F55CFD" w:rsidP="00F55CFD">
      <w:pPr>
        <w:pStyle w:val="1"/>
        <w:jc w:val="center"/>
      </w:pPr>
      <w:r>
        <w:t xml:space="preserve">Сведения о наличии оборудованных учебных </w:t>
      </w:r>
      <w:proofErr w:type="gramStart"/>
      <w:r>
        <w:t xml:space="preserve">кабинетов </w:t>
      </w:r>
      <w:r w:rsidR="003B577C">
        <w:t xml:space="preserve"> </w:t>
      </w:r>
      <w:r w:rsidR="00386515">
        <w:t>М</w:t>
      </w:r>
      <w:r w:rsidR="00AA401F" w:rsidRPr="00AA401F">
        <w:t>ОУ</w:t>
      </w:r>
      <w:proofErr w:type="gramEnd"/>
      <w:r w:rsidR="00386515">
        <w:t xml:space="preserve"> </w:t>
      </w:r>
      <w:proofErr w:type="spellStart"/>
      <w:r w:rsidR="00386515">
        <w:t>Петряксинской</w:t>
      </w:r>
      <w:proofErr w:type="spellEnd"/>
      <w:r w:rsidR="00386515">
        <w:t xml:space="preserve"> СШ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659"/>
        <w:gridCol w:w="1027"/>
        <w:gridCol w:w="1343"/>
        <w:gridCol w:w="1255"/>
        <w:gridCol w:w="1507"/>
        <w:gridCol w:w="1169"/>
      </w:tblGrid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№ п/п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Название кабинета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Интернет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Компьютер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Принтер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Интерактивная доска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Проектор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AA401F" w:rsidP="00AA401F">
            <w:r>
              <w:t>1 класс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A22140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</w:tr>
      <w:tr w:rsidR="00386515" w:rsidTr="009C773A">
        <w:tc>
          <w:tcPr>
            <w:tcW w:w="611" w:type="dxa"/>
            <w:shd w:val="clear" w:color="auto" w:fill="auto"/>
            <w:vAlign w:val="center"/>
          </w:tcPr>
          <w:p w:rsidR="00386515" w:rsidRDefault="00386515" w:rsidP="009C773A">
            <w:pPr>
              <w:jc w:val="center"/>
            </w:pPr>
            <w: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86515" w:rsidRDefault="00386515" w:rsidP="00AA401F">
            <w:r>
              <w:t>2класс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86515" w:rsidRDefault="00FC4F3B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6515" w:rsidRDefault="00F14472" w:rsidP="009C773A">
            <w:pPr>
              <w:jc w:val="center"/>
            </w:pPr>
            <w: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1</w:t>
            </w:r>
          </w:p>
        </w:tc>
      </w:tr>
      <w:tr w:rsidR="00386515" w:rsidTr="009C773A">
        <w:tc>
          <w:tcPr>
            <w:tcW w:w="611" w:type="dxa"/>
            <w:shd w:val="clear" w:color="auto" w:fill="auto"/>
            <w:vAlign w:val="center"/>
          </w:tcPr>
          <w:p w:rsidR="00386515" w:rsidRDefault="00386515" w:rsidP="009C773A">
            <w:pPr>
              <w:jc w:val="center"/>
            </w:pPr>
            <w: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86515" w:rsidRDefault="00386515" w:rsidP="00AA401F">
            <w:r>
              <w:t>3класс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6515" w:rsidRDefault="00F14472" w:rsidP="009C773A">
            <w:pPr>
              <w:jc w:val="center"/>
            </w:pPr>
            <w: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1</w:t>
            </w:r>
          </w:p>
        </w:tc>
      </w:tr>
      <w:tr w:rsidR="00386515" w:rsidTr="009C773A">
        <w:tc>
          <w:tcPr>
            <w:tcW w:w="611" w:type="dxa"/>
            <w:shd w:val="clear" w:color="auto" w:fill="auto"/>
            <w:vAlign w:val="center"/>
          </w:tcPr>
          <w:p w:rsidR="00386515" w:rsidRDefault="00F14472" w:rsidP="009C773A">
            <w:pPr>
              <w:jc w:val="center"/>
            </w:pPr>
            <w: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86515" w:rsidRDefault="00F14472" w:rsidP="00AA401F">
            <w:r>
              <w:t>4класс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86515" w:rsidRDefault="00F04842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6515" w:rsidRDefault="00F14472" w:rsidP="009C773A">
            <w:pPr>
              <w:jc w:val="center"/>
            </w:pPr>
            <w: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86515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AA401F" w:rsidP="00AA401F">
            <w:r>
              <w:t>математика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806647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 xml:space="preserve">Физика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химия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биология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ОБЖ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информатика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04842" w:rsidP="009C773A">
            <w:pPr>
              <w:jc w:val="center"/>
            </w:pPr>
            <w: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F04842" w:rsidP="009C773A">
            <w:pPr>
              <w:jc w:val="center"/>
            </w:pPr>
            <w:r>
              <w:t>2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AA401F" w:rsidP="009C773A">
            <w:r>
              <w:t>директор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0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AA401F" w:rsidP="009C773A">
            <w:r>
              <w:t>учительская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FC4F3B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  <w:r>
              <w:t>0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Русский язык 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Русский язык 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FC4F3B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3B577C" w:rsidP="00AA401F">
            <w:r>
              <w:t>Зам. директора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806647" w:rsidP="009C773A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Иностранный язык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FC4F3B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История, география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технология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библиотека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B51BDA" w:rsidP="009C773A">
            <w:pPr>
              <w:jc w:val="center"/>
            </w:pPr>
            <w: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B51BDA" w:rsidP="009C773A">
            <w:pPr>
              <w:jc w:val="center"/>
            </w:pPr>
            <w: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пионерская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FC4F3B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F14472" w:rsidP="009C773A">
            <w:pPr>
              <w:jc w:val="center"/>
            </w:pPr>
            <w:r>
              <w:t>18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F14472" w:rsidP="00AA401F">
            <w:r>
              <w:t>краеведения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F04842" w:rsidP="009C773A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0</w:t>
            </w:r>
          </w:p>
        </w:tc>
      </w:tr>
      <w:tr w:rsidR="00AA401F" w:rsidTr="009C773A">
        <w:tc>
          <w:tcPr>
            <w:tcW w:w="611" w:type="dxa"/>
            <w:shd w:val="clear" w:color="auto" w:fill="auto"/>
            <w:vAlign w:val="center"/>
          </w:tcPr>
          <w:p w:rsidR="00AA401F" w:rsidRDefault="00AA401F" w:rsidP="009C773A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AA401F" w:rsidRDefault="009C773A" w:rsidP="00AA401F">
            <w:r>
              <w:t>ИТОГО: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A401F" w:rsidRDefault="00806647" w:rsidP="009C773A">
            <w:pPr>
              <w:jc w:val="center"/>
            </w:pPr>
            <w: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A401F" w:rsidRDefault="003B577C" w:rsidP="009C773A">
            <w:pPr>
              <w:jc w:val="center"/>
            </w:pPr>
            <w:r>
              <w:t>38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A401F" w:rsidRDefault="00FC4F3B" w:rsidP="009C773A">
            <w:pPr>
              <w:jc w:val="center"/>
            </w:pPr>
            <w:r>
              <w:t>18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401F" w:rsidRDefault="00F04842" w:rsidP="009C773A">
            <w:pPr>
              <w:jc w:val="center"/>
            </w:pPr>
            <w:r>
              <w:t>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A401F" w:rsidRDefault="00F04842" w:rsidP="009C773A">
            <w:pPr>
              <w:jc w:val="center"/>
            </w:pPr>
            <w:r>
              <w:t>16</w:t>
            </w:r>
          </w:p>
        </w:tc>
      </w:tr>
    </w:tbl>
    <w:p w:rsidR="00AA401F" w:rsidRDefault="00AA401F"/>
    <w:p w:rsidR="00F55CFD" w:rsidRDefault="00F55CFD" w:rsidP="00244E6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55CFD" w:rsidRDefault="00F55CFD" w:rsidP="00244E6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44E6D" w:rsidRPr="000C2A73" w:rsidRDefault="00244E6D" w:rsidP="00244E6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2A73">
        <w:rPr>
          <w:rFonts w:ascii="Times New Roman" w:hAnsi="Times New Roman"/>
          <w:sz w:val="28"/>
          <w:szCs w:val="28"/>
        </w:rPr>
        <w:t>Материально техническое оснащение кабинета информатики по ФГОС</w:t>
      </w:r>
    </w:p>
    <w:p w:rsidR="00244E6D" w:rsidRPr="002F3802" w:rsidRDefault="00244E6D" w:rsidP="00244E6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39"/>
        <w:gridCol w:w="3771"/>
        <w:gridCol w:w="1478"/>
        <w:gridCol w:w="3766"/>
      </w:tblGrid>
      <w:tr w:rsidR="00244E6D" w:rsidTr="00FE534E">
        <w:trPr>
          <w:trHeight w:val="7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Необходимое количество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</w:tr>
      <w:tr w:rsidR="00244E6D" w:rsidTr="00FE534E">
        <w:trPr>
          <w:trHeight w:val="4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Библиотечный фонд (книгопечатная продукция)</w:t>
            </w:r>
          </w:p>
        </w:tc>
      </w:tr>
      <w:tr w:rsidR="00244E6D" w:rsidTr="00FE534E">
        <w:trPr>
          <w:trHeight w:val="8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Стандарт основного общего образования по информатике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44E6D" w:rsidRPr="00027B93" w:rsidRDefault="00244E6D" w:rsidP="00FE534E"/>
          <w:p w:rsidR="00244E6D" w:rsidRPr="00027B93" w:rsidRDefault="00244E6D" w:rsidP="00FE534E"/>
          <w:p w:rsidR="00244E6D" w:rsidRPr="00027B93" w:rsidRDefault="00244E6D" w:rsidP="00FE534E"/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Pr="00027B93" w:rsidRDefault="00244E6D" w:rsidP="00FE534E"/>
          <w:p w:rsidR="00244E6D" w:rsidRDefault="00244E6D" w:rsidP="00FE534E"/>
          <w:p w:rsidR="00244E6D" w:rsidRPr="00027B93" w:rsidRDefault="00244E6D" w:rsidP="00FE534E">
            <w:r>
              <w:t>да</w:t>
            </w:r>
          </w:p>
        </w:tc>
      </w:tr>
      <w:tr w:rsidR="00244E6D" w:rsidTr="00FE534E">
        <w:trPr>
          <w:trHeight w:val="11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Примерная программа основного общего образования по информатике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11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Примерная программа среднего (полного) общего образования на базовом уровне по информатике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7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Авторские рабочие программы по информатике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1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Учебник по информатике для основной школы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13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Рабочая тетрадь по информатике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23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Научная, научно-популярная литература, периодические издания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Справочные пособия (энциклопедии и т.п.)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</w:tr>
      <w:tr w:rsidR="00244E6D" w:rsidTr="00FE534E">
        <w:trPr>
          <w:trHeight w:val="1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Дидактические материалы по всем курсам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Печатные пособия</w:t>
            </w: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Плакаты</w:t>
            </w:r>
          </w:p>
        </w:tc>
        <w:tc>
          <w:tcPr>
            <w:tcW w:w="3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  <w:p w:rsidR="00244E6D" w:rsidRPr="00027B93" w:rsidRDefault="00244E6D" w:rsidP="00FE534E"/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Pr="00027B93" w:rsidRDefault="00244E6D" w:rsidP="00FE534E"/>
          <w:p w:rsidR="00244E6D" w:rsidRPr="00027B93" w:rsidRDefault="00244E6D" w:rsidP="00FE534E"/>
          <w:p w:rsidR="00244E6D" w:rsidRPr="00027B93" w:rsidRDefault="00244E6D" w:rsidP="00FE534E"/>
          <w:p w:rsidR="00244E6D" w:rsidRDefault="00244E6D" w:rsidP="00FE534E">
            <w:r>
              <w:t>нет</w:t>
            </w:r>
          </w:p>
          <w:p w:rsidR="00244E6D" w:rsidRPr="00027B93" w:rsidRDefault="00244E6D" w:rsidP="00FE534E"/>
          <w:p w:rsidR="00244E6D" w:rsidRPr="00027B93" w:rsidRDefault="00244E6D" w:rsidP="00FE534E"/>
          <w:p w:rsidR="00244E6D" w:rsidRPr="00027B93" w:rsidRDefault="00244E6D" w:rsidP="00FE534E"/>
          <w:p w:rsidR="00244E6D" w:rsidRPr="00027B93" w:rsidRDefault="00244E6D" w:rsidP="00FE534E"/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Pr="00027B93" w:rsidRDefault="00244E6D" w:rsidP="00FE534E"/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/>
          <w:p w:rsidR="00244E6D" w:rsidRDefault="00244E6D" w:rsidP="00FE534E"/>
          <w:p w:rsidR="00244E6D" w:rsidRDefault="00244E6D" w:rsidP="00FE534E">
            <w:r>
              <w:t>нет</w:t>
            </w:r>
          </w:p>
          <w:p w:rsidR="00244E6D" w:rsidRDefault="00244E6D" w:rsidP="00FE534E"/>
          <w:p w:rsidR="00244E6D" w:rsidRDefault="00244E6D" w:rsidP="00FE534E">
            <w:r>
              <w:t>нет</w:t>
            </w:r>
          </w:p>
          <w:p w:rsidR="00244E6D" w:rsidRPr="00027B93" w:rsidRDefault="00244E6D" w:rsidP="00FE534E"/>
          <w:p w:rsidR="00244E6D" w:rsidRDefault="00244E6D" w:rsidP="00FE534E"/>
          <w:p w:rsidR="00244E6D" w:rsidRDefault="00244E6D" w:rsidP="00FE534E">
            <w:r>
              <w:t>нет</w:t>
            </w:r>
          </w:p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Pr="00027B93" w:rsidRDefault="00244E6D" w:rsidP="00FE534E"/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/>
          <w:p w:rsidR="00244E6D" w:rsidRPr="00027B93" w:rsidRDefault="00244E6D" w:rsidP="00FE534E">
            <w:r>
              <w:t>да</w:t>
            </w: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рабочего места и техника безопасности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4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Архитектура компьютера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Архитектура компьютерных сетей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16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7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Раскладка клавиатуры, используемая при клавиатурном письме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История информатики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Схемы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Графический пользовательский интерфейс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Информация, арифметика информационных процессов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Виды информационных ресурсов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Виды информационных процессов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информации (дискретизация)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Моделирование, формализация, алгоритмизация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Основные этапы разработки программ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Системы счисления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Логические операции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3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Блок-схемы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10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Алгоритмические конструкции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2.18.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Таблица Программа информатизации школы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цифровые образовательные ресурсы</w:t>
            </w:r>
          </w:p>
        </w:tc>
      </w:tr>
      <w:tr w:rsidR="00244E6D" w:rsidTr="00FE534E">
        <w:trPr>
          <w:trHeight w:val="13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Инструменты учебной деятельности (программные средства)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программные средства должна быть лицензированы для использования во всей школе или на необходимом числе рабочих мест.  </w:t>
            </w:r>
          </w:p>
        </w:tc>
      </w:tr>
      <w:tr w:rsidR="00244E6D" w:rsidTr="00FE534E">
        <w:trPr>
          <w:trHeight w:val="4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6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Файловый менеджер (в составе операционной системы или др.).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8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Почтовый клиент (входит в состав операционных систем или др.).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9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Программа для организации общения и групповой работы с использованием компьютерных сетей.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16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17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для организации управляемого коллективного и безопасного доступа в интернет. Брандмауэр и HTTP-прокси сервер.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Устанавливается на сервере, для остальных компьютеров необходимы клиентские лицензии.</w:t>
            </w:r>
          </w:p>
          <w:p w:rsidR="00244E6D" w:rsidRPr="00AD6460" w:rsidRDefault="00244E6D" w:rsidP="00FE534E"/>
          <w:p w:rsidR="00244E6D" w:rsidRDefault="00244E6D" w:rsidP="00FE534E"/>
          <w:p w:rsidR="00244E6D" w:rsidRPr="00AD6460" w:rsidRDefault="00244E6D" w:rsidP="00FE534E">
            <w:r>
              <w:t>да</w:t>
            </w:r>
          </w:p>
        </w:tc>
      </w:tr>
      <w:tr w:rsidR="00244E6D" w:rsidTr="00FE534E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Антивирусная программа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3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Программа-архиватор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13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Программа для записи CD и DVD дисков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1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Звуковой редактор.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Программа для организации аудиоархивов.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</w:tr>
      <w:tr w:rsidR="00244E6D" w:rsidTr="00FE534E">
        <w:trPr>
          <w:trHeight w:val="5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Редакторы векторной и растровой графики.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Программа для просмотра статических изображений.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</w:tr>
      <w:tr w:rsidR="00244E6D" w:rsidTr="00FE534E">
        <w:trPr>
          <w:trHeight w:val="6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Мультимедиа проигрыватель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Входящий в состав операционных систем или другой   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7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Программа для проведения видеомонтажа и сжатия видеофайлов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5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Редактор веб-страниц.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3.19.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Браузер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Входящий в состав операционных систем или другой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7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13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Геоинформационная система, позволяющая реализовать требования стандарта по предметам, использующим картографический материал.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Система автоматизированного проектирования.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Виртуальные компьютерные лаборатории по основным разделам курсов математики и естественных наук.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Интегрированные творческие среды.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</w:tr>
      <w:tr w:rsidR="00244E6D" w:rsidTr="00FE534E">
        <w:trPr>
          <w:trHeight w:val="7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Программа-переводчик, многоязычный электронный словарь.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Словарь должны иметь возможность </w:t>
            </w:r>
            <w:proofErr w:type="spellStart"/>
            <w:r>
              <w:rPr>
                <w:color w:val="000000"/>
              </w:rPr>
              <w:t>озв</w:t>
            </w:r>
            <w:proofErr w:type="spellEnd"/>
          </w:p>
          <w:p w:rsidR="00244E6D" w:rsidRDefault="00244E6D" w:rsidP="00FE53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учивания</w:t>
            </w:r>
            <w:proofErr w:type="spellEnd"/>
            <w:r>
              <w:rPr>
                <w:color w:val="000000"/>
              </w:rPr>
              <w:t xml:space="preserve"> иностранных слов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Система программирования.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Клавиатурный тренажер.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1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3.29.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получения и обработки данных, передачи результатов на стационарный компьютер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11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3.30.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Программное обеспечение для работы цифрового микроскопа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Дает возможность редактировать изображение, сохранять фото и видеоизображений в стандартных форматах 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23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3.31.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Предназначены для реализации интегративного подхода, позволяющего изучать информационные технологии в ходе решения задач различных предметов, например, осваивать геоинформационные системы в ходе их использования в курсе географии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Экранно-звуковые пособия (могут быть в цифровом виде)</w:t>
            </w:r>
          </w:p>
        </w:tc>
      </w:tr>
      <w:tr w:rsidR="00244E6D" w:rsidTr="00FE534E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да</w:t>
            </w: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Технические средства обучения (средства ИКТ)</w:t>
            </w: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Экран (на штативе или настенный)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Минимальный размер 1,5 × 1,5 м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1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Мультимедиа проектор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комплекте: кабель питания, кабели для подключения к компьютеру, видео и аудио источникам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18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Персональный компьютер – рабочее место учителя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технические требования: операционная система с графическим интерфейсом, привод для чтения и записи компакт дисков, аудио-видео входы/выходы, возможность подключения 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16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Персональный компьютер – рабочее место ученика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технические требования: операционная система с графическим интерфейсом, привод для чтения компакт дисков, аудио-видео входы/выходы, возможность подключения к локальной сети и выхода в Интернет; в комплекте: клавиатура, мышь со скроллингом, коврик для мыши; оснащен микрофоном и наушниками; может быть стационарным или переносным.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Принтер лазерный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Формат А4 Быстродействие не ниже 15 стр./мин, разрешение не ниже 600 × 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Принтер цветной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Формат А4 Ч/б печать: 10 стр./мин. (А4</w:t>
            </w:r>
            <w:proofErr w:type="gramStart"/>
            <w:r>
              <w:rPr>
                <w:color w:val="000000"/>
              </w:rPr>
              <w:t>),цветная</w:t>
            </w:r>
            <w:proofErr w:type="gramEnd"/>
            <w:r>
              <w:rPr>
                <w:color w:val="000000"/>
              </w:rPr>
              <w:t xml:space="preserve"> печать: 6 стр./мин.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15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Принтер лазерный сетевой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Формат А4    Быстродействие не ниже 25 стр./мин, разрешение не ниже 600×600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; входит в состав материально-технического обеспечения всего образовательного учреждения 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40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Сервер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Обеспечивает техническую составляющую формирования единого информационного пространства школы. Организацию доступа к ресурсам Интернет. Должен обладать дисковым пространством, достаточным для размещения цифровых образовательных ресурсов необходимых для реализации образовательных стандартов по всем предметам, а также размещения работ учащихся. Входит в состав материально-технического обеспечения всего образовательного учреждения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23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Обеспечивает работоспособность в условиях кратковременного сбоя электроснабжения. Во всех образовательных учреждениях обеспечивает работу сервера, в местностях с неустойчивым электроснабжением необходимо обеспечить бесперебойным питанием все устройства.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Комплект сетевого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Должен обеспечивать соединение всех компьютеров, установленных в школе в единую сеть с выделением отдельных групп, с подключением к серверу и выходом в Интернет.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Комплект оборудования для подключения к сети Интернет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Выбирается в зависимости от выбранного способа подключения конкретной школы. Оптимальной скоростью передачи является 2,4 Мбит/сек.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23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Специальные модификации устройств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Особую роль специальные модификации этих устройств играют для учащихся с проблемами двигательного характера, например, с ДЦП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8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Копировальный аппарат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Входит в состав материально-технического обеспечения всего образовательного учреждения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Устройства для записи (ввода) визуальной и звуковой информации</w:t>
            </w:r>
          </w:p>
        </w:tc>
      </w:tr>
      <w:tr w:rsidR="00244E6D" w:rsidTr="00FE534E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Устройства создания графической информации (графический планшет)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Рабочая зона – не менее формата А6; чувствительность на нажим; ручка без элементов питания.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Оптическое разрешение не менее 1200×2400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10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Цифровой фотоаппарат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 использовать фотоаппараты со светочувствительным элементом не менее 1 мегапикселя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8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Устройство для чтения информации с карты памяти (</w:t>
            </w:r>
            <w:proofErr w:type="spellStart"/>
            <w:r>
              <w:rPr>
                <w:color w:val="000000"/>
              </w:rPr>
              <w:t>картридер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 </w:t>
            </w:r>
          </w:p>
        </w:tc>
      </w:tr>
      <w:tr w:rsidR="00244E6D" w:rsidTr="00FE534E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Цифровая видеокамера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 интерфейсом IEEE 1394; штатив для работы с видеокамерой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4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5.19.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Web-камера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Д/Ф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</w:tr>
      <w:tr w:rsidR="00244E6D" w:rsidTr="00FE534E">
        <w:trPr>
          <w:trHeight w:val="8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Устройства ввода/вывода звуковой информации – микрофон, наушники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комплекте к каждому рабочему месту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10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комплекте к рабочему месту учителя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8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Устройства для создания музыкальной информации (музыкальные клавиатуры)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 менее 4-х октав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5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Внешний накопитель информации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Емкость не менее 120 Гб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Мобильное устройство для хранения информации (</w:t>
            </w: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-память)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Интерфейс USB; емкость не менее 128 Мб </w:t>
            </w:r>
          </w:p>
          <w:p w:rsidR="00244E6D" w:rsidRDefault="00244E6D" w:rsidP="00FE534E">
            <w:pPr>
              <w:rPr>
                <w:color w:val="000000"/>
              </w:rPr>
            </w:pP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Расходные материалы</w:t>
            </w: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Pr="00B47DE9" w:rsidRDefault="00244E6D" w:rsidP="00FE534E"/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Default="00244E6D" w:rsidP="00FE534E">
            <w:r>
              <w:t>да</w:t>
            </w:r>
          </w:p>
          <w:p w:rsidR="00244E6D" w:rsidRDefault="00244E6D" w:rsidP="00FE534E"/>
          <w:p w:rsidR="00244E6D" w:rsidRPr="00B47DE9" w:rsidRDefault="00244E6D" w:rsidP="00FE534E">
            <w:r>
              <w:t>да</w:t>
            </w:r>
          </w:p>
        </w:tc>
      </w:tr>
      <w:tr w:rsidR="00244E6D" w:rsidTr="00FE534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Картриджи для лазерного принтера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Картриджи для струйного цветного принтера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Картриджи для копировального аппарата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5.29.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Дискеты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5.30.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Диск для записи (CD-R или CD-RW)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7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5.31.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Спирт для протирки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Ориентировочно – из расчета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color w:val="000000"/>
                </w:rPr>
                <w:t>20 г</w:t>
              </w:r>
            </w:smartTag>
            <w:r>
              <w:rPr>
                <w:color w:val="000000"/>
              </w:rPr>
              <w:t xml:space="preserve"> на одно устройство в год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44E6D" w:rsidTr="00FE534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Учебно-практическое и учебно-лабораторное оборудование</w:t>
            </w:r>
          </w:p>
        </w:tc>
      </w:tr>
      <w:tr w:rsidR="00244E6D" w:rsidTr="00FE534E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Конструктор для изучения логических схем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 </w:t>
            </w:r>
          </w:p>
        </w:tc>
      </w:tr>
      <w:tr w:rsidR="00244E6D" w:rsidTr="00FE534E">
        <w:trPr>
          <w:trHeight w:val="52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 оборудования для цифровой измерительной естественно-научной лаборатории на базе стационарного и/или карманного компьютеров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Включает набор из нескольких (но не менее 7) цифровых датчиков (расстояния, температуры, освещенности, влажности, давления, тока, напряжения, магнитной индукции и пр.), обеспечивающих возможность измерений методически обусловленных комплексов физических параметров с необходимой точностью, устройство для регистрации, сбора и хранения данных, карманный и стационарный компьютер, программное обеспечение для графического представления результатов измерений, их математической обработки и анализа, сбора и учета работ учителем.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34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Комплект оборудования для лаборатории конструирования и робототехники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комплекте – набор конструктивных элементов для создания программно управляемых моделей, программируемый микропроцессорный блок, набор датчиков (освещенности, температуры, угла поворота и др.), регистрирующих информацию об окружающей среде и обеспечивающих обратную связь, программное обеспечение для управления созданными </w:t>
            </w:r>
            <w:proofErr w:type="gramStart"/>
            <w:r>
              <w:rPr>
                <w:color w:val="000000"/>
              </w:rPr>
              <w:t>моделями.*</w:t>
            </w:r>
            <w:proofErr w:type="gramEnd"/>
            <w:r>
              <w:rPr>
                <w:color w:val="000000"/>
              </w:rPr>
              <w:t xml:space="preserve">   * необходим компьютер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30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Цифровой микроскоп или устройство для сопряжения обычного микроскопа и цифровой фотокамеры.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Д/Ф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Подключаемый к компьютеру микроскоп, обеспечивающий изменяемую кратность увеличения; верхняя и нижняя подсветка предметного столика; прилагаемое программное обеспечение должно обеспечивать возможность сохранения статических и динамических изображений в стандартных форматах с разрешением, достаточным для учебного процесса.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МОДЕЛИ</w:t>
            </w:r>
          </w:p>
        </w:tc>
      </w:tr>
      <w:tr w:rsidR="00244E6D" w:rsidTr="00FE534E">
        <w:trPr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Устройство персонального компьютера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Д/Ф</w:t>
            </w:r>
          </w:p>
        </w:tc>
        <w:tc>
          <w:tcPr>
            <w:tcW w:w="3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Модели могут быть представлены в цифровом формате для демонстрации на компьютере </w:t>
            </w:r>
          </w:p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44E6D" w:rsidTr="00FE534E">
        <w:trPr>
          <w:trHeight w:val="5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Преобразование информации в компьютере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Д/Ф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6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сети и передача информации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Д/Ф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Модели основных устройств ИКТ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Д/Ф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D" w:rsidRDefault="00244E6D" w:rsidP="00FE534E">
            <w:pPr>
              <w:rPr>
                <w:color w:val="000000"/>
              </w:rPr>
            </w:pPr>
          </w:p>
        </w:tc>
      </w:tr>
      <w:tr w:rsidR="00244E6D" w:rsidTr="00FE534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НАТУРАЛЬНЫЕ ОБЪЕКТЫ</w:t>
            </w:r>
          </w:p>
        </w:tc>
      </w:tr>
      <w:tr w:rsidR="00244E6D" w:rsidTr="00FE534E">
        <w:trPr>
          <w:trHeight w:val="8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rPr>
                <w:color w:val="000000"/>
              </w:rPr>
            </w:pPr>
            <w:r>
              <w:rPr>
                <w:color w:val="000000"/>
              </w:rPr>
              <w:t>Микропрепараты для изучения с помощью цифрового микроскопа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6D" w:rsidRDefault="00244E6D" w:rsidP="00FE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 </w:t>
            </w:r>
          </w:p>
        </w:tc>
      </w:tr>
    </w:tbl>
    <w:p w:rsidR="00244E6D" w:rsidRDefault="00244E6D" w:rsidP="00244E6D"/>
    <w:p w:rsidR="00244E6D" w:rsidRDefault="00244E6D"/>
    <w:sectPr w:rsidR="00244E6D" w:rsidSect="00DC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401F"/>
    <w:rsid w:val="00244E6D"/>
    <w:rsid w:val="00386515"/>
    <w:rsid w:val="003B577C"/>
    <w:rsid w:val="00495AD7"/>
    <w:rsid w:val="006773EA"/>
    <w:rsid w:val="00806647"/>
    <w:rsid w:val="0086470C"/>
    <w:rsid w:val="009C773A"/>
    <w:rsid w:val="009E1AF5"/>
    <w:rsid w:val="00A22140"/>
    <w:rsid w:val="00AA401F"/>
    <w:rsid w:val="00AD504B"/>
    <w:rsid w:val="00B22179"/>
    <w:rsid w:val="00B51BDA"/>
    <w:rsid w:val="00B80E5D"/>
    <w:rsid w:val="00C6793A"/>
    <w:rsid w:val="00D30E51"/>
    <w:rsid w:val="00DC669E"/>
    <w:rsid w:val="00E7271B"/>
    <w:rsid w:val="00F04842"/>
    <w:rsid w:val="00F14472"/>
    <w:rsid w:val="00F55CFD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CF7F41"/>
  <w15:docId w15:val="{78914445-E1B8-4951-A966-32195F6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47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64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2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1853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Оснащенность кабинетов МОУ Петряксинской СШ  вычислительной техникой на 15.09.20</vt:lpstr>
    </vt:vector>
  </TitlesOfParts>
  <Company>Home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2017-10-05T06:00:00Z</cp:lastPrinted>
  <dcterms:created xsi:type="dcterms:W3CDTF">2019-04-22T20:42:00Z</dcterms:created>
  <dcterms:modified xsi:type="dcterms:W3CDTF">2020-09-12T09:07:00Z</dcterms:modified>
</cp:coreProperties>
</file>