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Pr="00A777D3" w:rsidRDefault="00A777D3" w:rsidP="00A7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D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777D3" w:rsidRPr="00A777D3" w:rsidRDefault="00A777D3" w:rsidP="00A7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D3" w:rsidRPr="00A777D3" w:rsidRDefault="00A777D3" w:rsidP="00A7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D3">
        <w:rPr>
          <w:rFonts w:ascii="Times New Roman" w:hAnsi="Times New Roman" w:cs="Times New Roman"/>
          <w:b/>
          <w:sz w:val="28"/>
          <w:szCs w:val="28"/>
        </w:rPr>
        <w:t xml:space="preserve">кружков и секций МОУ </w:t>
      </w:r>
      <w:proofErr w:type="spellStart"/>
      <w:r w:rsidRPr="00A777D3">
        <w:rPr>
          <w:rFonts w:ascii="Times New Roman" w:hAnsi="Times New Roman" w:cs="Times New Roman"/>
          <w:b/>
          <w:sz w:val="28"/>
          <w:szCs w:val="28"/>
        </w:rPr>
        <w:t>Петряксинская</w:t>
      </w:r>
      <w:proofErr w:type="spellEnd"/>
      <w:r w:rsidRPr="00A777D3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A777D3" w:rsidRPr="00A777D3" w:rsidRDefault="00A777D3" w:rsidP="00A777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7D3" w:rsidRPr="00A777D3" w:rsidRDefault="00A777D3" w:rsidP="00A7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D3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>
      <w:pPr>
        <w:jc w:val="center"/>
        <w:rPr>
          <w:b/>
          <w:sz w:val="28"/>
          <w:szCs w:val="28"/>
        </w:rPr>
      </w:pPr>
    </w:p>
    <w:p w:rsidR="00A777D3" w:rsidRPr="00A777D3" w:rsidRDefault="00A777D3" w:rsidP="00A77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tblpY="870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3150"/>
        <w:gridCol w:w="2270"/>
        <w:gridCol w:w="3873"/>
        <w:gridCol w:w="3147"/>
        <w:gridCol w:w="1813"/>
      </w:tblGrid>
      <w:tr w:rsidR="00A777D3" w:rsidRPr="00A777D3" w:rsidTr="00D4554D">
        <w:trPr>
          <w:trHeight w:val="11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секций и кружков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Платные/</w:t>
            </w:r>
          </w:p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бесплатные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руководителе, режим работы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Дети «группы риска», Ф.И.О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Среда , 1 час, 13.05-13.45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Владимировна,  вторник, 1 час 15.15-15.55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«Юный моряк»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Саитов Рушан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Сафинович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вторник , 1 час,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«Экспериментальная физика»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Хасянова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Ханяфиевна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понедельник 1 час 15.15-15.55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«Компьютерное дело»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АйнетдиноваХасимяАбдулбяровна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четверг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«Практическая биология»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Гимранова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Шяфиевна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пятница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ГильмановаРейханяАнваровна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среда,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5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Хасянов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Абдулхарисович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четверг,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  <w:bookmarkEnd w:id="0"/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84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«Школьный театр»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Гимранова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Шяфиевна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вторник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5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Татарские народные танцы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СулимановаХасяняХасяновна</w:t>
            </w:r>
            <w:proofErr w:type="gram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1 час, 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27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«Музыкальная капель»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СулимановаХасяняХасяновна</w:t>
            </w:r>
            <w:proofErr w:type="gram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1 час,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Фарух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Хайсярович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четверг, 2 часа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Фарух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Хайсярович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пятница, 1 час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Фарух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Хайсярович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Р.А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Среда  12.40 – 13.25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proofErr w:type="gram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Среда  12.40 – 13.25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Среда  12.40 – 13.25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«Дорогою открытий и добра»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Садретдинова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Э.С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среда  12.40 – 13.25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Адиатуллина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,  вторник, 15.15-15.55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77D3" w:rsidRPr="00A777D3" w:rsidTr="00D4554D">
        <w:trPr>
          <w:trHeight w:val="1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Бесплатный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Шулаев</w:t>
            </w:r>
            <w:proofErr w:type="spellEnd"/>
            <w:r w:rsidRPr="00A777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Николаевич, четверг</w:t>
            </w:r>
          </w:p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15.15.-15.55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D3" w:rsidRPr="00A777D3" w:rsidRDefault="00A777D3" w:rsidP="00A77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7D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77D3" w:rsidRPr="00081CB1" w:rsidRDefault="00A777D3" w:rsidP="00A777D3">
      <w:pPr>
        <w:spacing w:after="0"/>
        <w:jc w:val="center"/>
        <w:rPr>
          <w:b/>
          <w:sz w:val="28"/>
          <w:szCs w:val="28"/>
        </w:rPr>
      </w:pPr>
    </w:p>
    <w:p w:rsidR="00A777D3" w:rsidRPr="00081CB1" w:rsidRDefault="00A777D3" w:rsidP="00A777D3">
      <w:pPr>
        <w:jc w:val="center"/>
        <w:rPr>
          <w:b/>
          <w:sz w:val="28"/>
          <w:szCs w:val="28"/>
        </w:rPr>
      </w:pPr>
    </w:p>
    <w:p w:rsidR="00A777D3" w:rsidRDefault="00A777D3" w:rsidP="00A777D3"/>
    <w:p w:rsidR="002F14BD" w:rsidRDefault="002F14BD"/>
    <w:sectPr w:rsidR="002F14BD" w:rsidSect="00A77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7D3"/>
    <w:rsid w:val="002F14BD"/>
    <w:rsid w:val="00A7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2023-01-17T06:54:00Z</dcterms:created>
  <dcterms:modified xsi:type="dcterms:W3CDTF">2023-01-17T06:56:00Z</dcterms:modified>
</cp:coreProperties>
</file>