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5" w:type="pct"/>
        <w:tblLook w:val="0000"/>
      </w:tblPr>
      <w:tblGrid>
        <w:gridCol w:w="4975"/>
        <w:gridCol w:w="4908"/>
      </w:tblGrid>
      <w:tr w:rsidR="006C2EB1" w:rsidRPr="00B10F13" w:rsidTr="00AC3AEF">
        <w:trPr>
          <w:trHeight w:val="4238"/>
        </w:trPr>
        <w:tc>
          <w:tcPr>
            <w:tcW w:w="2517" w:type="pct"/>
            <w:shd w:val="clear" w:color="auto" w:fill="auto"/>
          </w:tcPr>
          <w:p w:rsidR="006C2EB1" w:rsidRPr="00AC3AEF" w:rsidRDefault="009F6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EB1" w:rsidRPr="00AC3AEF" w:rsidRDefault="006C2EB1">
            <w:pPr>
              <w:jc w:val="center"/>
              <w:rPr>
                <w:b/>
                <w:sz w:val="24"/>
                <w:szCs w:val="24"/>
              </w:rPr>
            </w:pPr>
            <w:r w:rsidRPr="00AC3AEF">
              <w:rPr>
                <w:b/>
                <w:sz w:val="24"/>
                <w:szCs w:val="24"/>
              </w:rPr>
              <w:t>Управление образования,</w:t>
            </w:r>
          </w:p>
          <w:p w:rsidR="006C2EB1" w:rsidRPr="00AC3AEF" w:rsidRDefault="006C2EB1">
            <w:pPr>
              <w:jc w:val="center"/>
              <w:rPr>
                <w:sz w:val="24"/>
                <w:szCs w:val="24"/>
              </w:rPr>
            </w:pPr>
            <w:r w:rsidRPr="00AC3AEF">
              <w:rPr>
                <w:b/>
                <w:sz w:val="24"/>
                <w:szCs w:val="24"/>
              </w:rPr>
              <w:t>молодежной политики и спорта</w:t>
            </w:r>
          </w:p>
          <w:p w:rsidR="006C2EB1" w:rsidRPr="00AC3AEF" w:rsidRDefault="006C2EB1">
            <w:pPr>
              <w:jc w:val="center"/>
              <w:rPr>
                <w:sz w:val="24"/>
                <w:szCs w:val="24"/>
              </w:rPr>
            </w:pPr>
            <w:r w:rsidRPr="00AC3AEF">
              <w:rPr>
                <w:sz w:val="24"/>
                <w:szCs w:val="24"/>
              </w:rPr>
              <w:t>администрации Пильнинского</w:t>
            </w:r>
          </w:p>
          <w:p w:rsidR="006C2EB1" w:rsidRPr="00AC3AEF" w:rsidRDefault="006C2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AEF">
              <w:rPr>
                <w:sz w:val="24"/>
                <w:szCs w:val="24"/>
              </w:rPr>
              <w:t>муниципального района</w:t>
            </w:r>
          </w:p>
          <w:p w:rsidR="006C2EB1" w:rsidRPr="00AC3AEF" w:rsidRDefault="006C2EB1">
            <w:pPr>
              <w:pStyle w:val="ab"/>
              <w:ind w:firstLine="0"/>
              <w:rPr>
                <w:sz w:val="24"/>
                <w:szCs w:val="24"/>
              </w:rPr>
            </w:pPr>
            <w:r w:rsidRPr="00AC3AEF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  <w:p w:rsidR="006C2EB1" w:rsidRPr="00AC3AEF" w:rsidRDefault="006C2EB1">
            <w:pPr>
              <w:pStyle w:val="ab"/>
              <w:ind w:firstLine="0"/>
              <w:rPr>
                <w:sz w:val="24"/>
                <w:szCs w:val="24"/>
              </w:rPr>
            </w:pPr>
            <w:r w:rsidRPr="00AC3AEF">
              <w:rPr>
                <w:sz w:val="24"/>
                <w:szCs w:val="24"/>
              </w:rPr>
              <w:t>__________________________________</w:t>
            </w:r>
          </w:p>
          <w:p w:rsidR="006C2EB1" w:rsidRPr="00AC3AEF" w:rsidRDefault="006C2EB1">
            <w:pPr>
              <w:pStyle w:val="ab"/>
              <w:ind w:firstLine="0"/>
              <w:rPr>
                <w:sz w:val="24"/>
                <w:szCs w:val="24"/>
              </w:rPr>
            </w:pPr>
            <w:r w:rsidRPr="00AC3AEF">
              <w:rPr>
                <w:sz w:val="24"/>
                <w:szCs w:val="24"/>
              </w:rPr>
              <w:t>ул.Урицкого, д.14, р.п. Пильна, 607490</w:t>
            </w:r>
          </w:p>
          <w:p w:rsidR="006C2EB1" w:rsidRPr="00AC3AEF" w:rsidRDefault="006C2EB1">
            <w:pPr>
              <w:pStyle w:val="ab"/>
              <w:ind w:firstLine="0"/>
              <w:rPr>
                <w:sz w:val="24"/>
                <w:szCs w:val="24"/>
              </w:rPr>
            </w:pPr>
            <w:r w:rsidRPr="00AC3AEF">
              <w:rPr>
                <w:sz w:val="24"/>
                <w:szCs w:val="24"/>
              </w:rPr>
              <w:t>тел. 5-11-04; тел.-факс. 5-14-72</w:t>
            </w:r>
          </w:p>
          <w:p w:rsidR="006C2EB1" w:rsidRPr="00AC3AEF" w:rsidRDefault="006C2EB1">
            <w:pPr>
              <w:pStyle w:val="ab"/>
              <w:ind w:firstLine="0"/>
              <w:rPr>
                <w:sz w:val="24"/>
                <w:szCs w:val="24"/>
              </w:rPr>
            </w:pPr>
            <w:r w:rsidRPr="00AC3AEF">
              <w:rPr>
                <w:sz w:val="24"/>
                <w:szCs w:val="24"/>
                <w:lang w:val="en-US"/>
              </w:rPr>
              <w:t>e</w:t>
            </w:r>
            <w:r w:rsidRPr="00AC3AEF">
              <w:rPr>
                <w:sz w:val="24"/>
                <w:szCs w:val="24"/>
              </w:rPr>
              <w:t>-</w:t>
            </w:r>
            <w:r w:rsidRPr="00AC3AEF">
              <w:rPr>
                <w:sz w:val="24"/>
                <w:szCs w:val="24"/>
                <w:lang w:val="en-US"/>
              </w:rPr>
              <w:t>mail</w:t>
            </w:r>
            <w:r w:rsidRPr="00AC3AEF">
              <w:rPr>
                <w:sz w:val="24"/>
                <w:szCs w:val="24"/>
              </w:rPr>
              <w:t xml:space="preserve">: </w:t>
            </w:r>
            <w:r w:rsidRPr="00AC3AEF">
              <w:rPr>
                <w:b/>
                <w:sz w:val="24"/>
                <w:szCs w:val="24"/>
                <w:u w:val="single"/>
                <w:lang w:val="en-US"/>
              </w:rPr>
              <w:t>uomps</w:t>
            </w:r>
            <w:r w:rsidRPr="00AC3AEF">
              <w:rPr>
                <w:b/>
                <w:sz w:val="24"/>
                <w:szCs w:val="24"/>
                <w:u w:val="single"/>
              </w:rPr>
              <w:t>@</w:t>
            </w:r>
            <w:r w:rsidRPr="00AC3AEF">
              <w:rPr>
                <w:b/>
                <w:sz w:val="24"/>
                <w:szCs w:val="24"/>
                <w:u w:val="single"/>
                <w:lang w:val="en-US"/>
              </w:rPr>
              <w:t>mail</w:t>
            </w:r>
            <w:r w:rsidRPr="00AC3AEF">
              <w:rPr>
                <w:b/>
                <w:sz w:val="24"/>
                <w:szCs w:val="24"/>
                <w:u w:val="single"/>
              </w:rPr>
              <w:t>.</w:t>
            </w:r>
            <w:r w:rsidRPr="00AC3AEF">
              <w:rPr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6C2EB1" w:rsidRPr="00AC3AEF" w:rsidRDefault="006C2EB1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6C2EB1" w:rsidRPr="00AC3AEF" w:rsidRDefault="001342EA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 26</w:t>
            </w:r>
            <w:r w:rsidR="00927373">
              <w:rPr>
                <w:sz w:val="24"/>
                <w:szCs w:val="24"/>
              </w:rPr>
              <w:t>.05</w:t>
            </w:r>
            <w:r w:rsidR="00AC3AEF" w:rsidRPr="00AC3AEF">
              <w:rPr>
                <w:sz w:val="24"/>
                <w:szCs w:val="24"/>
              </w:rPr>
              <w:t>.2016</w:t>
            </w:r>
            <w:r w:rsidR="006C2EB1" w:rsidRPr="00AC3AEF">
              <w:rPr>
                <w:sz w:val="24"/>
                <w:szCs w:val="24"/>
              </w:rPr>
              <w:t xml:space="preserve"> г.</w:t>
            </w:r>
            <w:r w:rsidR="00777DC2">
              <w:rPr>
                <w:sz w:val="24"/>
                <w:szCs w:val="24"/>
              </w:rPr>
              <w:t xml:space="preserve"> №146</w:t>
            </w:r>
          </w:p>
          <w:p w:rsidR="006C2EB1" w:rsidRPr="00AC3AEF" w:rsidRDefault="006C2EB1">
            <w:pPr>
              <w:rPr>
                <w:sz w:val="24"/>
                <w:szCs w:val="24"/>
              </w:rPr>
            </w:pPr>
          </w:p>
        </w:tc>
        <w:tc>
          <w:tcPr>
            <w:tcW w:w="2483" w:type="pct"/>
            <w:shd w:val="clear" w:color="auto" w:fill="auto"/>
          </w:tcPr>
          <w:p w:rsidR="006C2EB1" w:rsidRPr="00B10F13" w:rsidRDefault="006C2EB1">
            <w:pPr>
              <w:pStyle w:val="a9"/>
              <w:snapToGrid w:val="0"/>
              <w:rPr>
                <w:szCs w:val="28"/>
              </w:rPr>
            </w:pP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  <w:p w:rsidR="006C2EB1" w:rsidRPr="00B10F13" w:rsidRDefault="00864DA7" w:rsidP="00113147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  <w:r w:rsidRPr="00B10F13">
              <w:rPr>
                <w:sz w:val="28"/>
                <w:szCs w:val="28"/>
              </w:rPr>
              <w:t>Руководителям ОУ</w:t>
            </w:r>
            <w:r w:rsidR="006C2EB1" w:rsidRPr="00B10F13">
              <w:rPr>
                <w:sz w:val="28"/>
                <w:szCs w:val="28"/>
              </w:rPr>
              <w:t xml:space="preserve">        </w:t>
            </w: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  <w:r w:rsidRPr="00B10F13">
              <w:rPr>
                <w:sz w:val="28"/>
                <w:szCs w:val="28"/>
              </w:rPr>
              <w:t xml:space="preserve">                    </w:t>
            </w: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  <w:r w:rsidRPr="00B10F13">
              <w:rPr>
                <w:sz w:val="28"/>
                <w:szCs w:val="28"/>
              </w:rPr>
              <w:t xml:space="preserve">       </w:t>
            </w: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  <w:r w:rsidRPr="00B10F13">
              <w:rPr>
                <w:sz w:val="28"/>
                <w:szCs w:val="28"/>
              </w:rPr>
              <w:t xml:space="preserve"> </w:t>
            </w: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  <w:p w:rsidR="006C2EB1" w:rsidRPr="00B10F13" w:rsidRDefault="006C2EB1">
            <w:pPr>
              <w:pStyle w:val="ab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AC3AEF" w:rsidRDefault="00AC3AEF" w:rsidP="00AC3AEF">
      <w:pPr>
        <w:pStyle w:val="af2"/>
        <w:rPr>
          <w:color w:val="323232"/>
        </w:rPr>
      </w:pPr>
      <w:r w:rsidRPr="00AC3AEF">
        <w:rPr>
          <w:color w:val="323232"/>
        </w:rPr>
        <w:t xml:space="preserve">  </w:t>
      </w:r>
    </w:p>
    <w:p w:rsidR="001342EA" w:rsidRPr="001342EA" w:rsidRDefault="001342EA" w:rsidP="001342EA">
      <w:pPr>
        <w:pStyle w:val="Style2"/>
        <w:widowControl/>
        <w:tabs>
          <w:tab w:val="left" w:pos="1210"/>
          <w:tab w:val="left" w:pos="3965"/>
        </w:tabs>
        <w:rPr>
          <w:rStyle w:val="FontStyle15"/>
          <w:sz w:val="28"/>
          <w:szCs w:val="28"/>
        </w:rPr>
      </w:pPr>
      <w:r w:rsidRPr="001342EA">
        <w:rPr>
          <w:rStyle w:val="FontStyle15"/>
          <w:sz w:val="28"/>
          <w:szCs w:val="28"/>
        </w:rPr>
        <w:t>О мероприятиях по информированию общественности о производителях школьной формы</w:t>
      </w:r>
    </w:p>
    <w:p w:rsidR="001342EA" w:rsidRPr="001342EA" w:rsidRDefault="001342EA" w:rsidP="001342EA">
      <w:pPr>
        <w:rPr>
          <w:sz w:val="28"/>
          <w:szCs w:val="28"/>
        </w:rPr>
      </w:pPr>
    </w:p>
    <w:p w:rsidR="001342EA" w:rsidRPr="001342EA" w:rsidRDefault="001342EA" w:rsidP="001342EA">
      <w:pPr>
        <w:pStyle w:val="Style1"/>
        <w:widowControl/>
        <w:spacing w:line="427" w:lineRule="exact"/>
        <w:ind w:right="38"/>
        <w:rPr>
          <w:rStyle w:val="FontStyle15"/>
          <w:sz w:val="28"/>
          <w:szCs w:val="28"/>
        </w:rPr>
      </w:pPr>
      <w:r w:rsidRPr="001342EA">
        <w:rPr>
          <w:rStyle w:val="FontStyle15"/>
          <w:sz w:val="28"/>
          <w:szCs w:val="28"/>
        </w:rPr>
        <w:t xml:space="preserve"> На официальном сайте министерства промышленности, торговли и предпринимательства Нижегородской области размещен </w:t>
      </w:r>
      <w:r w:rsidRPr="001342EA">
        <w:rPr>
          <w:rStyle w:val="FontStyle13"/>
          <w:sz w:val="28"/>
          <w:szCs w:val="28"/>
        </w:rPr>
        <w:t xml:space="preserve">Список предприятий - производителей одежды для обучающихся </w:t>
      </w:r>
      <w:r w:rsidRPr="001342EA">
        <w:rPr>
          <w:rStyle w:val="FontStyle15"/>
          <w:sz w:val="28"/>
          <w:szCs w:val="28"/>
        </w:rPr>
        <w:t xml:space="preserve">(школьной формы), имеющих сертификаты соответствия на производство одежды, соответствующие требованиям </w:t>
      </w:r>
      <w:r w:rsidRPr="001342EA">
        <w:rPr>
          <w:rStyle w:val="FontStyle15"/>
          <w:sz w:val="28"/>
          <w:szCs w:val="28"/>
          <w:lang w:val="en-US"/>
        </w:rPr>
        <w:t>TP</w:t>
      </w:r>
      <w:r w:rsidRPr="001342EA">
        <w:rPr>
          <w:rStyle w:val="FontStyle15"/>
          <w:sz w:val="28"/>
          <w:szCs w:val="28"/>
        </w:rPr>
        <w:t xml:space="preserve">ТС 007/2011 "О безопасности продукции, предназначенной для детей и подростков" (далее - Список) (ссылка </w:t>
      </w:r>
      <w:hyperlink r:id="rId9" w:history="1">
        <w:r w:rsidRPr="001342EA">
          <w:rPr>
            <w:rStyle w:val="FontStyle15"/>
            <w:sz w:val="28"/>
            <w:szCs w:val="28"/>
            <w:u w:val="single"/>
            <w:lang w:val="en-US"/>
          </w:rPr>
          <w:t>http</w:t>
        </w:r>
        <w:r w:rsidRPr="001342EA">
          <w:rPr>
            <w:rStyle w:val="FontStyle15"/>
            <w:sz w:val="28"/>
            <w:szCs w:val="28"/>
            <w:u w:val="single"/>
          </w:rPr>
          <w:t>://</w:t>
        </w:r>
        <w:r w:rsidRPr="001342EA">
          <w:rPr>
            <w:rStyle w:val="FontStyle15"/>
            <w:sz w:val="28"/>
            <w:szCs w:val="28"/>
            <w:u w:val="single"/>
            <w:lang w:val="en-US"/>
          </w:rPr>
          <w:t>minprom</w:t>
        </w:r>
        <w:r w:rsidRPr="001342EA">
          <w:rPr>
            <w:rStyle w:val="FontStyle15"/>
            <w:sz w:val="28"/>
            <w:szCs w:val="28"/>
            <w:u w:val="single"/>
          </w:rPr>
          <w:t>.</w:t>
        </w:r>
        <w:r w:rsidRPr="001342EA">
          <w:rPr>
            <w:rStyle w:val="FontStyle15"/>
            <w:sz w:val="28"/>
            <w:szCs w:val="28"/>
            <w:u w:val="single"/>
            <w:lang w:val="en-US"/>
          </w:rPr>
          <w:t>government</w:t>
        </w:r>
        <w:r w:rsidRPr="001342EA">
          <w:rPr>
            <w:rStyle w:val="FontStyle15"/>
            <w:sz w:val="28"/>
            <w:szCs w:val="28"/>
            <w:u w:val="single"/>
          </w:rPr>
          <w:t>-</w:t>
        </w:r>
      </w:hyperlink>
      <w:r w:rsidRPr="001342EA">
        <w:rPr>
          <w:rStyle w:val="FontStyle15"/>
          <w:sz w:val="28"/>
          <w:szCs w:val="28"/>
          <w:lang w:val="en-US"/>
        </w:rPr>
        <w:t>nnov</w:t>
      </w:r>
      <w:r w:rsidRPr="001342EA">
        <w:rPr>
          <w:rStyle w:val="FontStyle15"/>
          <w:sz w:val="28"/>
          <w:szCs w:val="28"/>
        </w:rPr>
        <w:t>.</w:t>
      </w:r>
      <w:r w:rsidRPr="001342EA">
        <w:rPr>
          <w:rStyle w:val="FontStyle15"/>
          <w:sz w:val="28"/>
          <w:szCs w:val="28"/>
          <w:lang w:val="en-US"/>
        </w:rPr>
        <w:t>ru</w:t>
      </w:r>
      <w:r w:rsidRPr="001342EA">
        <w:rPr>
          <w:rStyle w:val="FontStyle15"/>
          <w:sz w:val="28"/>
          <w:szCs w:val="28"/>
        </w:rPr>
        <w:t>/?</w:t>
      </w:r>
      <w:r w:rsidRPr="001342EA">
        <w:rPr>
          <w:rStyle w:val="FontStyle15"/>
          <w:sz w:val="28"/>
          <w:szCs w:val="28"/>
          <w:lang w:val="en-US"/>
        </w:rPr>
        <w:t>id</w:t>
      </w:r>
      <w:r w:rsidRPr="001342EA">
        <w:rPr>
          <w:rStyle w:val="FontStyle15"/>
          <w:sz w:val="28"/>
          <w:szCs w:val="28"/>
        </w:rPr>
        <w:t>=33587).</w:t>
      </w:r>
    </w:p>
    <w:p w:rsidR="001342EA" w:rsidRPr="001342EA" w:rsidRDefault="001342EA" w:rsidP="001342EA">
      <w:pPr>
        <w:pStyle w:val="Style1"/>
        <w:widowControl/>
        <w:spacing w:line="427" w:lineRule="exact"/>
        <w:ind w:left="14" w:right="24" w:firstLine="802"/>
        <w:rPr>
          <w:rStyle w:val="FontStyle13"/>
          <w:sz w:val="28"/>
          <w:szCs w:val="28"/>
        </w:rPr>
      </w:pPr>
      <w:r w:rsidRPr="001342EA">
        <w:rPr>
          <w:rStyle w:val="FontStyle15"/>
          <w:sz w:val="28"/>
          <w:szCs w:val="28"/>
        </w:rPr>
        <w:t xml:space="preserve">Учитывая, что соблюдение гигиенических требований к одежде является немаловажным фактором укрепления здоровья и улучшения физического развития школьников рекомендуем </w:t>
      </w:r>
      <w:r w:rsidRPr="001342EA">
        <w:rPr>
          <w:rStyle w:val="FontStyle13"/>
          <w:sz w:val="28"/>
          <w:szCs w:val="28"/>
        </w:rPr>
        <w:t>принять исчерпывающие меры по информированию родительской общественности о включенных в Список производителях.</w:t>
      </w:r>
    </w:p>
    <w:p w:rsidR="001342EA" w:rsidRPr="001342EA" w:rsidRDefault="001342EA" w:rsidP="001342EA">
      <w:pPr>
        <w:pStyle w:val="Style1"/>
        <w:widowControl/>
        <w:spacing w:line="427" w:lineRule="exact"/>
        <w:ind w:left="19" w:right="19" w:firstLine="811"/>
        <w:rPr>
          <w:rStyle w:val="FontStyle13"/>
          <w:sz w:val="28"/>
          <w:szCs w:val="28"/>
        </w:rPr>
      </w:pPr>
      <w:r w:rsidRPr="001342EA">
        <w:rPr>
          <w:rStyle w:val="FontStyle15"/>
          <w:sz w:val="28"/>
          <w:szCs w:val="28"/>
        </w:rPr>
        <w:t xml:space="preserve">Кроме того, </w:t>
      </w:r>
      <w:r w:rsidRPr="001342EA">
        <w:rPr>
          <w:rStyle w:val="FontStyle13"/>
          <w:sz w:val="28"/>
          <w:szCs w:val="28"/>
        </w:rPr>
        <w:t xml:space="preserve">в случае обращения </w:t>
      </w:r>
      <w:r w:rsidRPr="001342EA">
        <w:rPr>
          <w:rStyle w:val="FontStyle15"/>
          <w:sz w:val="28"/>
          <w:szCs w:val="28"/>
        </w:rPr>
        <w:t xml:space="preserve">представителей указанных производителей непосредственно в образовательные организации с целью демонстрации производимой продукции, считаем целесообразным </w:t>
      </w:r>
      <w:r w:rsidRPr="001342EA">
        <w:rPr>
          <w:rStyle w:val="FontStyle13"/>
          <w:sz w:val="28"/>
          <w:szCs w:val="28"/>
        </w:rPr>
        <w:t>оказывать им содействие.</w:t>
      </w:r>
    </w:p>
    <w:p w:rsidR="001342EA" w:rsidRPr="001342EA" w:rsidRDefault="001342EA" w:rsidP="001342EA">
      <w:pPr>
        <w:pStyle w:val="Style1"/>
        <w:widowControl/>
        <w:spacing w:line="418" w:lineRule="exact"/>
        <w:ind w:left="34" w:right="14" w:firstLine="811"/>
        <w:rPr>
          <w:rStyle w:val="FontStyle15"/>
          <w:sz w:val="28"/>
          <w:szCs w:val="28"/>
        </w:rPr>
      </w:pPr>
      <w:r w:rsidRPr="001342EA">
        <w:rPr>
          <w:rStyle w:val="FontStyle15"/>
          <w:sz w:val="28"/>
          <w:szCs w:val="28"/>
        </w:rPr>
        <w:t>Просим организовать необходимую работу по информированию родительской общественности, а также принять меры по исключению случаев приобретения некачественной одежды для обучающихся.</w:t>
      </w:r>
    </w:p>
    <w:p w:rsidR="001342EA" w:rsidRPr="001342EA" w:rsidRDefault="001342EA" w:rsidP="001342EA">
      <w:pPr>
        <w:pStyle w:val="Style1"/>
        <w:widowControl/>
        <w:spacing w:line="418" w:lineRule="exact"/>
        <w:ind w:left="34" w:right="14" w:firstLine="811"/>
        <w:rPr>
          <w:rStyle w:val="FontStyle15"/>
          <w:sz w:val="28"/>
          <w:szCs w:val="28"/>
        </w:rPr>
      </w:pPr>
    </w:p>
    <w:p w:rsidR="001342EA" w:rsidRPr="001342EA" w:rsidRDefault="001342EA" w:rsidP="001342EA">
      <w:pPr>
        <w:rPr>
          <w:sz w:val="28"/>
          <w:szCs w:val="28"/>
        </w:rPr>
      </w:pPr>
      <w:r w:rsidRPr="001342EA">
        <w:rPr>
          <w:sz w:val="28"/>
          <w:szCs w:val="28"/>
        </w:rPr>
        <w:t xml:space="preserve"> </w:t>
      </w:r>
    </w:p>
    <w:p w:rsidR="001342EA" w:rsidRPr="001342EA" w:rsidRDefault="001342EA" w:rsidP="001342EA">
      <w:pPr>
        <w:pStyle w:val="Style5"/>
        <w:widowControl/>
        <w:spacing w:line="322" w:lineRule="exact"/>
        <w:rPr>
          <w:rStyle w:val="FontStyle15"/>
          <w:sz w:val="28"/>
          <w:szCs w:val="28"/>
        </w:rPr>
      </w:pPr>
      <w:r w:rsidRPr="001342EA">
        <w:rPr>
          <w:rStyle w:val="FontStyle15"/>
          <w:sz w:val="28"/>
          <w:szCs w:val="28"/>
        </w:rPr>
        <w:lastRenderedPageBreak/>
        <w:t xml:space="preserve">Список предприятий - производителей одежды для обучающихся (школьной формы), имеющих сертификаты соответствия на производство одежды, соответствующие требованиям </w:t>
      </w:r>
      <w:r w:rsidRPr="001342EA">
        <w:rPr>
          <w:rStyle w:val="FontStyle15"/>
          <w:sz w:val="28"/>
          <w:szCs w:val="28"/>
          <w:lang w:val="en-US"/>
        </w:rPr>
        <w:t>TP</w:t>
      </w:r>
      <w:r w:rsidRPr="001342EA">
        <w:rPr>
          <w:rStyle w:val="FontStyle15"/>
          <w:sz w:val="28"/>
          <w:szCs w:val="28"/>
        </w:rPr>
        <w:t>ТС 007/2011 "О безопасности продукции, предназначенной для детей и подростков"</w:t>
      </w:r>
    </w:p>
    <w:p w:rsidR="001342EA" w:rsidRPr="001342EA" w:rsidRDefault="001342EA" w:rsidP="001342EA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6"/>
        <w:gridCol w:w="4123"/>
        <w:gridCol w:w="4651"/>
      </w:tblGrid>
      <w:tr w:rsidR="001342EA" w:rsidRPr="001342EA" w:rsidTr="008733AC">
        <w:trPr>
          <w:trHeight w:hRule="exact" w:val="10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ind w:left="182" w:right="178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№ п/п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ind w:left="1070" w:right="1075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331" w:lineRule="exact"/>
              <w:ind w:left="941" w:right="946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Адрес, контактный телефон:</w:t>
            </w:r>
          </w:p>
        </w:tc>
      </w:tr>
      <w:tr w:rsidR="001342EA" w:rsidRPr="001342EA" w:rsidTr="008733AC">
        <w:trPr>
          <w:trHeight w:hRule="exact" w:val="166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8733AC" w:rsidRDefault="001342EA" w:rsidP="008733AC">
            <w:pPr>
              <w:pStyle w:val="Style7"/>
              <w:widowControl/>
              <w:ind w:left="5" w:right="461" w:firstLine="14"/>
              <w:jc w:val="left"/>
              <w:rPr>
                <w:rStyle w:val="FontStyle15"/>
                <w:sz w:val="28"/>
                <w:szCs w:val="28"/>
              </w:rPr>
            </w:pPr>
            <w:r w:rsidRPr="008733AC">
              <w:rPr>
                <w:rStyle w:val="FontStyle15"/>
                <w:sz w:val="28"/>
                <w:szCs w:val="28"/>
              </w:rPr>
              <w:t>ЗАОР Дзержинская швейная фабрика «Русь»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336" w:lineRule="exact"/>
              <w:ind w:left="701" w:right="725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г. Дзержинск, Нижегородской области, ул. Красноармейская, 21 (8313)36-72-25,36-25-88</w:t>
            </w:r>
          </w:p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  <w:u w:val="single"/>
                <w:lang w:eastAsia="en-US"/>
              </w:rPr>
            </w:pPr>
            <w:hyperlink r:id="rId10" w:history="1">
              <w:r w:rsidRPr="001342EA">
                <w:rPr>
                  <w:rStyle w:val="FontStyle15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eastAsia="en-US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 w:eastAsia="en-US"/>
                </w:rPr>
                <w:t>fab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eastAsia="en-US"/>
                </w:rPr>
                <w:t>-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 w:eastAsia="en-US"/>
                </w:rPr>
                <w:t>rus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eastAsia="en-US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  <w:tr w:rsidR="001342EA" w:rsidRPr="001342EA" w:rsidTr="008733AC">
        <w:trPr>
          <w:trHeight w:hRule="exact" w:val="132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ООО «Северный»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331" w:lineRule="exact"/>
              <w:ind w:left="662" w:right="619"/>
              <w:rPr>
                <w:rStyle w:val="FontStyle15"/>
                <w:sz w:val="28"/>
                <w:szCs w:val="28"/>
                <w:u w:val="single"/>
              </w:rPr>
            </w:pPr>
            <w:r w:rsidRPr="001342EA">
              <w:rPr>
                <w:rStyle w:val="FontStyle15"/>
                <w:sz w:val="28"/>
                <w:szCs w:val="28"/>
              </w:rPr>
              <w:t xml:space="preserve">г. Нижний Новгород, ул. Акимова, д.44 (831)277-33-22, 243-47-30 </w:t>
            </w:r>
            <w:hyperlink r:id="rId11" w:history="1"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www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severforma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coin</w:t>
              </w:r>
            </w:hyperlink>
          </w:p>
        </w:tc>
      </w:tr>
      <w:tr w:rsidR="001342EA" w:rsidRPr="001342EA" w:rsidTr="008733AC">
        <w:trPr>
          <w:trHeight w:hRule="exact" w:val="133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ООО «Максим»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322" w:lineRule="exact"/>
              <w:ind w:left="931" w:right="965"/>
              <w:rPr>
                <w:rStyle w:val="FontStyle15"/>
                <w:sz w:val="28"/>
                <w:szCs w:val="28"/>
                <w:u w:val="single"/>
              </w:rPr>
            </w:pPr>
            <w:r w:rsidRPr="001342EA">
              <w:rPr>
                <w:rStyle w:val="FontStyle15"/>
                <w:sz w:val="28"/>
                <w:szCs w:val="28"/>
              </w:rPr>
              <w:t xml:space="preserve">г. Нижний Новгород, ул. Акимова, д.44 (831)277-33-22 </w:t>
            </w:r>
            <w:hyperlink r:id="rId12" w:history="1"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www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severforma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="001342EA" w:rsidRPr="001342EA" w:rsidTr="008733AC">
        <w:trPr>
          <w:trHeight w:hRule="exact" w:val="133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8733AC" w:rsidRDefault="001342EA" w:rsidP="008733AC">
            <w:pPr>
              <w:pStyle w:val="Style7"/>
              <w:widowControl/>
              <w:spacing w:line="331" w:lineRule="exact"/>
              <w:ind w:right="1699" w:hanging="5"/>
              <w:jc w:val="left"/>
              <w:rPr>
                <w:rStyle w:val="FontStyle15"/>
                <w:sz w:val="28"/>
                <w:szCs w:val="28"/>
              </w:rPr>
            </w:pPr>
            <w:r w:rsidRPr="008733AC">
              <w:rPr>
                <w:rStyle w:val="FontStyle15"/>
                <w:sz w:val="28"/>
                <w:szCs w:val="28"/>
              </w:rPr>
              <w:t>ООО Компания «Гамма Текстиль»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336" w:lineRule="exact"/>
              <w:ind w:left="653" w:right="629"/>
              <w:rPr>
                <w:rStyle w:val="FontStyle15"/>
                <w:sz w:val="28"/>
                <w:szCs w:val="28"/>
                <w:u w:val="single"/>
              </w:rPr>
            </w:pPr>
            <w:r w:rsidRPr="001342EA">
              <w:rPr>
                <w:rStyle w:val="FontStyle15"/>
                <w:sz w:val="28"/>
                <w:szCs w:val="28"/>
              </w:rPr>
              <w:t xml:space="preserve">г. Нижний Новгород, ул. Родионова, д.23 - а (831)436-20-08, 436-84-84 </w:t>
            </w:r>
            <w:hyperlink r:id="rId13" w:history="1"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http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://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uniorcentr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ru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1342EA" w:rsidRPr="001342EA" w:rsidTr="008733AC">
        <w:trPr>
          <w:trHeight w:hRule="exact" w:val="1003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НШ ЗАО «Весна»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322" w:lineRule="exact"/>
              <w:ind w:left="614" w:right="667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г. Нижний Новгород, ул. Горького, д. 151 (831)419-25-17, 436-45-47</w:t>
            </w:r>
          </w:p>
        </w:tc>
      </w:tr>
      <w:tr w:rsidR="001342EA" w:rsidRPr="001342EA" w:rsidTr="008733AC">
        <w:trPr>
          <w:trHeight w:hRule="exact" w:val="234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6</w:t>
            </w:r>
          </w:p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7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8733AC" w:rsidRDefault="001342EA" w:rsidP="008733AC">
            <w:pPr>
              <w:pStyle w:val="Style7"/>
              <w:widowControl/>
              <w:spacing w:line="336" w:lineRule="exact"/>
              <w:ind w:right="125" w:hanging="14"/>
              <w:jc w:val="left"/>
              <w:rPr>
                <w:rStyle w:val="FontStyle15"/>
                <w:sz w:val="28"/>
                <w:szCs w:val="28"/>
              </w:rPr>
            </w:pPr>
            <w:r w:rsidRPr="008733AC">
              <w:rPr>
                <w:rStyle w:val="FontStyle15"/>
                <w:sz w:val="28"/>
                <w:szCs w:val="28"/>
              </w:rPr>
              <w:t>Нижегородское ЗАО «Швейная фабрика № 19»</w:t>
            </w:r>
          </w:p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ОАО "Надежда"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ind w:left="346" w:right="408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г. Нижний Новгород, ул. В.Иванова, д 11 - а тел. (831)426-38-98,427-18-80, факс 426-26-69 Нижегородская область, р.п.Пильна, ул.Свободы, д. 18 тел. (83192) 5-12-06,5-21-22</w:t>
            </w:r>
          </w:p>
        </w:tc>
      </w:tr>
      <w:tr w:rsidR="001342EA" w:rsidRPr="001342EA" w:rsidTr="008733AC">
        <w:trPr>
          <w:trHeight w:hRule="exact" w:val="1363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1342EA">
              <w:rPr>
                <w:rStyle w:val="FontStyle15"/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8733AC" w:rsidRDefault="001342EA" w:rsidP="008733AC">
            <w:pPr>
              <w:pStyle w:val="Style7"/>
              <w:widowControl/>
              <w:spacing w:line="341" w:lineRule="exact"/>
              <w:ind w:right="576" w:hanging="5"/>
              <w:jc w:val="left"/>
              <w:rPr>
                <w:rStyle w:val="FontStyle15"/>
                <w:sz w:val="28"/>
                <w:szCs w:val="28"/>
              </w:rPr>
            </w:pPr>
            <w:r w:rsidRPr="008733AC">
              <w:rPr>
                <w:rStyle w:val="FontStyle15"/>
                <w:sz w:val="28"/>
                <w:szCs w:val="28"/>
              </w:rPr>
              <w:t>ИП Глебова А.Н. (Швейное предприятие «</w:t>
            </w:r>
            <w:r w:rsidRPr="008733AC">
              <w:rPr>
                <w:rStyle w:val="FontStyle15"/>
                <w:sz w:val="28"/>
                <w:szCs w:val="28"/>
                <w:lang w:val="en-US"/>
              </w:rPr>
              <w:t>Leogrand</w:t>
            </w:r>
            <w:r w:rsidRPr="008733AC">
              <w:rPr>
                <w:rStyle w:val="FontStyle15"/>
                <w:sz w:val="28"/>
                <w:szCs w:val="28"/>
              </w:rPr>
              <w:t>")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EA" w:rsidRPr="001342EA" w:rsidRDefault="001342EA" w:rsidP="008733AC">
            <w:pPr>
              <w:pStyle w:val="Style6"/>
              <w:widowControl/>
              <w:spacing w:line="336" w:lineRule="exact"/>
              <w:ind w:left="317" w:right="389"/>
              <w:rPr>
                <w:rStyle w:val="FontStyle15"/>
                <w:sz w:val="28"/>
                <w:szCs w:val="28"/>
                <w:u w:val="single"/>
              </w:rPr>
            </w:pPr>
            <w:r w:rsidRPr="001342EA">
              <w:rPr>
                <w:rStyle w:val="FontStyle15"/>
                <w:sz w:val="28"/>
                <w:szCs w:val="28"/>
              </w:rPr>
              <w:t xml:space="preserve">г.Нижний Новгород, ул,Марата, 52 тел.: (831) 246-07-04, 246-07-91 </w:t>
            </w:r>
            <w:hyperlink r:id="rId14" w:history="1"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www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leograndiinov</w:t>
              </w:r>
              <w:r w:rsidRPr="001342EA">
                <w:rPr>
                  <w:rStyle w:val="FontStyle15"/>
                  <w:sz w:val="28"/>
                  <w:szCs w:val="28"/>
                  <w:u w:val="single"/>
                </w:rPr>
                <w:t>.</w:t>
              </w:r>
              <w:r w:rsidRPr="001342EA">
                <w:rPr>
                  <w:rStyle w:val="FontStyle15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1342EA" w:rsidRPr="001342EA" w:rsidRDefault="001342EA" w:rsidP="001342EA">
      <w:pPr>
        <w:rPr>
          <w:sz w:val="28"/>
          <w:szCs w:val="28"/>
        </w:rPr>
      </w:pPr>
    </w:p>
    <w:p w:rsidR="001342EA" w:rsidRPr="001342EA" w:rsidRDefault="001342EA" w:rsidP="001342EA">
      <w:pPr>
        <w:rPr>
          <w:sz w:val="28"/>
          <w:szCs w:val="28"/>
        </w:rPr>
      </w:pPr>
    </w:p>
    <w:p w:rsidR="001B4054" w:rsidRPr="001342EA" w:rsidRDefault="001342EA" w:rsidP="00927373">
      <w:pPr>
        <w:pStyle w:val="Style1"/>
        <w:widowControl/>
        <w:spacing w:before="67" w:line="485" w:lineRule="exact"/>
        <w:rPr>
          <w:rStyle w:val="FontStyle11"/>
          <w:sz w:val="28"/>
          <w:szCs w:val="28"/>
        </w:rPr>
      </w:pPr>
      <w:r w:rsidRPr="001342EA">
        <w:rPr>
          <w:rStyle w:val="FontStyle11"/>
          <w:sz w:val="28"/>
          <w:szCs w:val="28"/>
        </w:rPr>
        <w:t xml:space="preserve"> </w:t>
      </w:r>
    </w:p>
    <w:p w:rsidR="00BC3067" w:rsidRPr="001342EA" w:rsidRDefault="001B4054" w:rsidP="001B4054">
      <w:pPr>
        <w:pStyle w:val="Style1"/>
        <w:widowControl/>
        <w:spacing w:before="67" w:line="485" w:lineRule="exact"/>
        <w:rPr>
          <w:rStyle w:val="FontStyle11"/>
          <w:sz w:val="28"/>
          <w:szCs w:val="28"/>
        </w:rPr>
      </w:pPr>
      <w:r w:rsidRPr="001342EA">
        <w:rPr>
          <w:rStyle w:val="FontStyle11"/>
          <w:sz w:val="28"/>
          <w:szCs w:val="28"/>
        </w:rPr>
        <w:t xml:space="preserve">Начальник управления </w:t>
      </w:r>
      <w:r w:rsidRPr="001342EA">
        <w:rPr>
          <w:rStyle w:val="FontStyle11"/>
          <w:sz w:val="28"/>
          <w:szCs w:val="28"/>
        </w:rPr>
        <w:tab/>
      </w:r>
      <w:r w:rsidRPr="001342EA">
        <w:rPr>
          <w:rStyle w:val="FontStyle11"/>
          <w:sz w:val="28"/>
          <w:szCs w:val="28"/>
        </w:rPr>
        <w:tab/>
      </w:r>
      <w:r w:rsidRPr="001342EA">
        <w:rPr>
          <w:rStyle w:val="FontStyle11"/>
          <w:sz w:val="28"/>
          <w:szCs w:val="28"/>
        </w:rPr>
        <w:tab/>
      </w:r>
      <w:r w:rsidRPr="001342EA">
        <w:rPr>
          <w:rStyle w:val="FontStyle11"/>
          <w:sz w:val="28"/>
          <w:szCs w:val="28"/>
        </w:rPr>
        <w:tab/>
      </w:r>
      <w:r w:rsidRPr="001342EA">
        <w:rPr>
          <w:rStyle w:val="FontStyle11"/>
          <w:sz w:val="28"/>
          <w:szCs w:val="28"/>
        </w:rPr>
        <w:tab/>
      </w:r>
      <w:r w:rsidRPr="001342EA">
        <w:rPr>
          <w:rStyle w:val="FontStyle11"/>
          <w:sz w:val="28"/>
          <w:szCs w:val="28"/>
        </w:rPr>
        <w:tab/>
      </w:r>
      <w:r w:rsidRPr="001342EA">
        <w:rPr>
          <w:rStyle w:val="FontStyle11"/>
          <w:sz w:val="28"/>
          <w:szCs w:val="28"/>
        </w:rPr>
        <w:tab/>
        <w:t>А.А.Клинцева.</w:t>
      </w:r>
    </w:p>
    <w:sectPr w:rsidR="00BC3067" w:rsidRPr="001342EA" w:rsidSect="001B4054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07" w:rsidRDefault="007B0007" w:rsidP="001B4054">
      <w:r>
        <w:separator/>
      </w:r>
    </w:p>
  </w:endnote>
  <w:endnote w:type="continuationSeparator" w:id="0">
    <w:p w:rsidR="007B0007" w:rsidRDefault="007B0007" w:rsidP="001B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07" w:rsidRDefault="007B0007" w:rsidP="001B4054">
      <w:r>
        <w:separator/>
      </w:r>
    </w:p>
  </w:footnote>
  <w:footnote w:type="continuationSeparator" w:id="0">
    <w:p w:rsidR="007B0007" w:rsidRDefault="007B0007" w:rsidP="001B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249E9"/>
    <w:multiLevelType w:val="hybridMultilevel"/>
    <w:tmpl w:val="71B84454"/>
    <w:lvl w:ilvl="0" w:tplc="E1806D8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76704E"/>
    <w:multiLevelType w:val="hybridMultilevel"/>
    <w:tmpl w:val="2C04E55A"/>
    <w:lvl w:ilvl="0" w:tplc="4258866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C414C8C2">
      <w:numFmt w:val="none"/>
      <w:lvlText w:val=""/>
      <w:lvlJc w:val="left"/>
      <w:pPr>
        <w:tabs>
          <w:tab w:val="num" w:pos="360"/>
        </w:tabs>
      </w:pPr>
    </w:lvl>
    <w:lvl w:ilvl="2" w:tplc="7536199E">
      <w:numFmt w:val="none"/>
      <w:lvlText w:val=""/>
      <w:lvlJc w:val="left"/>
      <w:pPr>
        <w:tabs>
          <w:tab w:val="num" w:pos="360"/>
        </w:tabs>
      </w:pPr>
    </w:lvl>
    <w:lvl w:ilvl="3" w:tplc="4B627B7C">
      <w:numFmt w:val="none"/>
      <w:lvlText w:val=""/>
      <w:lvlJc w:val="left"/>
      <w:pPr>
        <w:tabs>
          <w:tab w:val="num" w:pos="360"/>
        </w:tabs>
      </w:pPr>
    </w:lvl>
    <w:lvl w:ilvl="4" w:tplc="AFF2707C">
      <w:numFmt w:val="none"/>
      <w:lvlText w:val=""/>
      <w:lvlJc w:val="left"/>
      <w:pPr>
        <w:tabs>
          <w:tab w:val="num" w:pos="360"/>
        </w:tabs>
      </w:pPr>
    </w:lvl>
    <w:lvl w:ilvl="5" w:tplc="CB6C9264">
      <w:numFmt w:val="none"/>
      <w:lvlText w:val=""/>
      <w:lvlJc w:val="left"/>
      <w:pPr>
        <w:tabs>
          <w:tab w:val="num" w:pos="360"/>
        </w:tabs>
      </w:pPr>
    </w:lvl>
    <w:lvl w:ilvl="6" w:tplc="956E3416">
      <w:numFmt w:val="none"/>
      <w:lvlText w:val=""/>
      <w:lvlJc w:val="left"/>
      <w:pPr>
        <w:tabs>
          <w:tab w:val="num" w:pos="360"/>
        </w:tabs>
      </w:pPr>
    </w:lvl>
    <w:lvl w:ilvl="7" w:tplc="7A8CAA9C">
      <w:numFmt w:val="none"/>
      <w:lvlText w:val=""/>
      <w:lvlJc w:val="left"/>
      <w:pPr>
        <w:tabs>
          <w:tab w:val="num" w:pos="360"/>
        </w:tabs>
      </w:pPr>
    </w:lvl>
    <w:lvl w:ilvl="8" w:tplc="B412B6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5AD"/>
    <w:rsid w:val="00070BF8"/>
    <w:rsid w:val="00077A51"/>
    <w:rsid w:val="000B43A7"/>
    <w:rsid w:val="00113147"/>
    <w:rsid w:val="001265AD"/>
    <w:rsid w:val="001342EA"/>
    <w:rsid w:val="001B4054"/>
    <w:rsid w:val="00237478"/>
    <w:rsid w:val="00266EB8"/>
    <w:rsid w:val="00300CE2"/>
    <w:rsid w:val="00390DA4"/>
    <w:rsid w:val="003D7FFB"/>
    <w:rsid w:val="00456A04"/>
    <w:rsid w:val="00476619"/>
    <w:rsid w:val="004F3F9A"/>
    <w:rsid w:val="00583730"/>
    <w:rsid w:val="006C2EB1"/>
    <w:rsid w:val="00761B83"/>
    <w:rsid w:val="00777DC2"/>
    <w:rsid w:val="007B0007"/>
    <w:rsid w:val="00864DA7"/>
    <w:rsid w:val="0087140E"/>
    <w:rsid w:val="008733AC"/>
    <w:rsid w:val="00927373"/>
    <w:rsid w:val="00966F4F"/>
    <w:rsid w:val="009F6670"/>
    <w:rsid w:val="00A53CDF"/>
    <w:rsid w:val="00AC3AEF"/>
    <w:rsid w:val="00B10F13"/>
    <w:rsid w:val="00B55156"/>
    <w:rsid w:val="00B97FBB"/>
    <w:rsid w:val="00BC3067"/>
    <w:rsid w:val="00C3738E"/>
    <w:rsid w:val="00CE7B37"/>
    <w:rsid w:val="00DC4B6E"/>
    <w:rsid w:val="00D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sz w:val="22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20"/>
      <w:jc w:val="center"/>
    </w:pPr>
    <w:rPr>
      <w:sz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pPr>
      <w:widowControl w:val="0"/>
      <w:autoSpaceDE w:val="0"/>
      <w:spacing w:line="433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spacing w:line="275" w:lineRule="exact"/>
      <w:ind w:firstLine="677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83" w:lineRule="exact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 Знак"/>
    <w:basedOn w:val="a"/>
    <w:rsid w:val="001131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rsid w:val="00113147"/>
    <w:rPr>
      <w:dstrike w:val="0"/>
      <w:color w:val="auto"/>
      <w:u w:val="none"/>
      <w:vertAlign w:val="baseline"/>
    </w:rPr>
  </w:style>
  <w:style w:type="character" w:customStyle="1" w:styleId="a7">
    <w:name w:val="Основной текст Знак"/>
    <w:link w:val="a6"/>
    <w:locked/>
    <w:rsid w:val="00113147"/>
    <w:rPr>
      <w:lang w:eastAsia="ar-SA"/>
    </w:rPr>
  </w:style>
  <w:style w:type="character" w:customStyle="1" w:styleId="Exact">
    <w:name w:val="Основной текст Exact"/>
    <w:rsid w:val="00113147"/>
    <w:rPr>
      <w:rFonts w:ascii="Times New Roman" w:hAnsi="Times New Roman" w:cs="Times New Roman"/>
      <w:spacing w:val="-3"/>
      <w:sz w:val="25"/>
      <w:szCs w:val="25"/>
      <w:u w:val="none"/>
    </w:rPr>
  </w:style>
  <w:style w:type="paragraph" w:styleId="af2">
    <w:name w:val="Normal (Web)"/>
    <w:basedOn w:val="a"/>
    <w:uiPriority w:val="99"/>
    <w:unhideWhenUsed/>
    <w:rsid w:val="00AC3AEF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DC4B6E"/>
    <w:pPr>
      <w:widowControl w:val="0"/>
      <w:suppressAutoHyphens w:val="0"/>
      <w:autoSpaceDE w:val="0"/>
      <w:autoSpaceDN w:val="0"/>
      <w:adjustRightInd w:val="0"/>
      <w:spacing w:line="378" w:lineRule="exact"/>
      <w:ind w:firstLine="845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B6E"/>
    <w:pPr>
      <w:widowControl w:val="0"/>
      <w:suppressAutoHyphens w:val="0"/>
      <w:autoSpaceDE w:val="0"/>
      <w:autoSpaceDN w:val="0"/>
      <w:adjustRightInd w:val="0"/>
      <w:spacing w:line="379" w:lineRule="exact"/>
      <w:ind w:firstLine="547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DC4B6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C4B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27373"/>
    <w:pPr>
      <w:widowControl w:val="0"/>
      <w:suppressAutoHyphens w:val="0"/>
      <w:autoSpaceDE w:val="0"/>
      <w:autoSpaceDN w:val="0"/>
      <w:adjustRightInd w:val="0"/>
      <w:spacing w:line="48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92737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1B40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1B4054"/>
    <w:rPr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1B40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1B4054"/>
    <w:rPr>
      <w:lang w:eastAsia="ar-SA"/>
    </w:rPr>
  </w:style>
  <w:style w:type="paragraph" w:styleId="af7">
    <w:name w:val="No Spacing"/>
    <w:uiPriority w:val="1"/>
    <w:qFormat/>
    <w:rsid w:val="001B4054"/>
    <w:pPr>
      <w:suppressAutoHyphens/>
    </w:pPr>
    <w:rPr>
      <w:lang w:eastAsia="ar-SA"/>
    </w:rPr>
  </w:style>
  <w:style w:type="character" w:customStyle="1" w:styleId="FontStyle15">
    <w:name w:val="Font Style15"/>
    <w:uiPriority w:val="99"/>
    <w:rsid w:val="001342E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42EA"/>
    <w:pPr>
      <w:widowControl w:val="0"/>
      <w:suppressAutoHyphens w:val="0"/>
      <w:autoSpaceDE w:val="0"/>
      <w:autoSpaceDN w:val="0"/>
      <w:adjustRightInd w:val="0"/>
      <w:spacing w:line="325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42EA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iorcen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verform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erforma.co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b-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prom.government-" TargetMode="External"/><Relationship Id="rId14" Type="http://schemas.openxmlformats.org/officeDocument/2006/relationships/hyperlink" Target="http://www.leograndii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DCB7-7E4A-4658-86DA-D61DFA86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исполнению социально-экономической программы за 2003 г</vt:lpstr>
    </vt:vector>
  </TitlesOfParts>
  <Company>Reanimator Extreme Edition</Company>
  <LinksUpToDate>false</LinksUpToDate>
  <CharactersWithSpaces>3023</CharactersWithSpaces>
  <SharedDoc>false</SharedDoc>
  <HLinks>
    <vt:vector size="36" baseType="variant"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http://www.leograndiinov.ru/</vt:lpwstr>
      </vt:variant>
      <vt:variant>
        <vt:lpwstr/>
      </vt:variant>
      <vt:variant>
        <vt:i4>983045</vt:i4>
      </vt:variant>
      <vt:variant>
        <vt:i4>12</vt:i4>
      </vt:variant>
      <vt:variant>
        <vt:i4>0</vt:i4>
      </vt:variant>
      <vt:variant>
        <vt:i4>5</vt:i4>
      </vt:variant>
      <vt:variant>
        <vt:lpwstr>http://uniorcentr.ru/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http://www.severforma.com/</vt:lpwstr>
      </vt:variant>
      <vt:variant>
        <vt:lpwstr/>
      </vt:variant>
      <vt:variant>
        <vt:i4>7405615</vt:i4>
      </vt:variant>
      <vt:variant>
        <vt:i4>6</vt:i4>
      </vt:variant>
      <vt:variant>
        <vt:i4>0</vt:i4>
      </vt:variant>
      <vt:variant>
        <vt:i4>5</vt:i4>
      </vt:variant>
      <vt:variant>
        <vt:lpwstr>http://www.severforma.coin/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http://www.fab-rus.ru/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http://minprom.government-/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исполнению социально-экономической программы за 2003 г</dc:title>
  <dc:creator>1</dc:creator>
  <cp:lastModifiedBy>1</cp:lastModifiedBy>
  <cp:revision>1</cp:revision>
  <cp:lastPrinted>2013-09-20T08:48:00Z</cp:lastPrinted>
  <dcterms:created xsi:type="dcterms:W3CDTF">2019-08-21T20:28:00Z</dcterms:created>
  <dcterms:modified xsi:type="dcterms:W3CDTF">2019-08-21T20:29:00Z</dcterms:modified>
</cp:coreProperties>
</file>